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5F65A" w14:textId="633F04CE" w:rsidR="00E9727A" w:rsidRDefault="00850832" w:rsidP="00850832">
      <w:r>
        <w:t>Pressemeddelelse, 29. september 2020</w:t>
      </w:r>
    </w:p>
    <w:p w14:paraId="03A84003" w14:textId="2C45F223" w:rsidR="00850832" w:rsidRDefault="00850832"/>
    <w:p w14:paraId="64AABFF4" w14:textId="0FAB1C8D" w:rsidR="00014F09" w:rsidRPr="009B0F0B" w:rsidRDefault="009B0F0B">
      <w:pPr>
        <w:rPr>
          <w:rFonts w:ascii="DIN Pro Black" w:hAnsi="DIN Pro Black" w:cs="DIN Pro Black"/>
          <w:sz w:val="32"/>
          <w:szCs w:val="32"/>
        </w:rPr>
      </w:pPr>
      <w:r w:rsidRPr="009B0F0B">
        <w:rPr>
          <w:rFonts w:ascii="DIN Pro Black" w:hAnsi="DIN Pro Black" w:cs="DIN Pro Black"/>
          <w:sz w:val="32"/>
          <w:szCs w:val="32"/>
        </w:rPr>
        <w:t>EFTERÅRSFERIE FOR HELE FAMILIEN</w:t>
      </w:r>
      <w:r w:rsidR="00850832" w:rsidRPr="009B0F0B">
        <w:rPr>
          <w:rFonts w:ascii="DIN Pro Black" w:hAnsi="DIN Pro Black" w:cs="DIN Pro Black"/>
          <w:sz w:val="32"/>
          <w:szCs w:val="32"/>
        </w:rPr>
        <w:t xml:space="preserve"> MED </w:t>
      </w:r>
      <w:r w:rsidR="00014F09" w:rsidRPr="009B0F0B">
        <w:rPr>
          <w:rFonts w:ascii="DIN Pro Black" w:hAnsi="DIN Pro Black" w:cs="DIN Pro Black"/>
          <w:sz w:val="32"/>
          <w:szCs w:val="32"/>
        </w:rPr>
        <w:t>TO INTERNATIONALE NYCIRK</w:t>
      </w:r>
      <w:r w:rsidRPr="009B0F0B">
        <w:rPr>
          <w:rFonts w:ascii="DIN Pro Black" w:hAnsi="DIN Pro Black" w:cs="DIN Pro Black"/>
          <w:sz w:val="32"/>
          <w:szCs w:val="32"/>
        </w:rPr>
        <w:t>U</w:t>
      </w:r>
      <w:r w:rsidR="00014F09" w:rsidRPr="009B0F0B">
        <w:rPr>
          <w:rFonts w:ascii="DIN Pro Black" w:hAnsi="DIN Pro Black" w:cs="DIN Pro Black"/>
          <w:sz w:val="32"/>
          <w:szCs w:val="32"/>
        </w:rPr>
        <w:t>S</w:t>
      </w:r>
      <w:r w:rsidRPr="009B0F0B">
        <w:rPr>
          <w:rFonts w:ascii="DIN Pro Black" w:hAnsi="DIN Pro Black" w:cs="DIN Pro Black"/>
          <w:sz w:val="32"/>
          <w:szCs w:val="32"/>
        </w:rPr>
        <w:t>-</w:t>
      </w:r>
      <w:r w:rsidR="00014F09" w:rsidRPr="009B0F0B">
        <w:rPr>
          <w:rFonts w:ascii="DIN Pro Black" w:hAnsi="DIN Pro Black" w:cs="DIN Pro Black"/>
          <w:sz w:val="32"/>
          <w:szCs w:val="32"/>
        </w:rPr>
        <w:t xml:space="preserve"> OG KLOVNEFORESTILLINGER</w:t>
      </w:r>
    </w:p>
    <w:p w14:paraId="59FEB64D" w14:textId="2CDD5066" w:rsidR="00037E86" w:rsidRPr="00037E86" w:rsidRDefault="009B0F0B">
      <w:pPr>
        <w:rPr>
          <w:i/>
          <w:iCs/>
          <w:sz w:val="24"/>
          <w:szCs w:val="24"/>
        </w:rPr>
      </w:pPr>
      <w:r w:rsidRPr="00037E86">
        <w:rPr>
          <w:i/>
          <w:iCs/>
          <w:sz w:val="24"/>
          <w:szCs w:val="24"/>
        </w:rPr>
        <w:t xml:space="preserve">Den 14. + 15. oktober præsenterer Helsingør Teater </w:t>
      </w:r>
      <w:r w:rsidR="007A64F1" w:rsidRPr="00037E86">
        <w:rPr>
          <w:i/>
          <w:iCs/>
          <w:sz w:val="24"/>
          <w:szCs w:val="24"/>
        </w:rPr>
        <w:t>legesyg akrobatik og eminent kuffert-klovneri</w:t>
      </w:r>
      <w:r w:rsidRPr="00037E86">
        <w:rPr>
          <w:i/>
          <w:iCs/>
          <w:sz w:val="24"/>
          <w:szCs w:val="24"/>
        </w:rPr>
        <w:t xml:space="preserve"> på Kulturværftet</w:t>
      </w:r>
      <w:r w:rsidR="00125009" w:rsidRPr="00037E86">
        <w:rPr>
          <w:i/>
          <w:iCs/>
          <w:sz w:val="24"/>
          <w:szCs w:val="24"/>
        </w:rPr>
        <w:t>.</w:t>
      </w:r>
      <w:r w:rsidR="006765CA" w:rsidRPr="00037E86">
        <w:rPr>
          <w:i/>
          <w:iCs/>
          <w:sz w:val="24"/>
          <w:szCs w:val="24"/>
        </w:rPr>
        <w:t xml:space="preserve"> </w:t>
      </w:r>
      <w:r w:rsidR="00F44A70">
        <w:rPr>
          <w:i/>
          <w:iCs/>
          <w:sz w:val="24"/>
          <w:szCs w:val="24"/>
        </w:rPr>
        <w:t xml:space="preserve">Både </w:t>
      </w:r>
      <w:r w:rsidR="00F44A70" w:rsidRPr="003D219A">
        <w:rPr>
          <w:b/>
          <w:bCs/>
          <w:i/>
          <w:iCs/>
          <w:sz w:val="24"/>
          <w:szCs w:val="24"/>
        </w:rPr>
        <w:t>EX AEQUO</w:t>
      </w:r>
      <w:r w:rsidR="00F44A70">
        <w:rPr>
          <w:i/>
          <w:iCs/>
          <w:sz w:val="24"/>
          <w:szCs w:val="24"/>
        </w:rPr>
        <w:t xml:space="preserve"> og </w:t>
      </w:r>
      <w:r w:rsidR="00F44A70" w:rsidRPr="003D219A">
        <w:rPr>
          <w:b/>
          <w:bCs/>
          <w:i/>
          <w:iCs/>
          <w:sz w:val="24"/>
          <w:szCs w:val="24"/>
        </w:rPr>
        <w:t xml:space="preserve">EVERYTHING IN A </w:t>
      </w:r>
      <w:proofErr w:type="gramStart"/>
      <w:r w:rsidR="00F44A70" w:rsidRPr="003D219A">
        <w:rPr>
          <w:b/>
          <w:bCs/>
          <w:i/>
          <w:iCs/>
          <w:sz w:val="24"/>
          <w:szCs w:val="24"/>
        </w:rPr>
        <w:t>SUITCASE</w:t>
      </w:r>
      <w:r w:rsidR="005C63F9">
        <w:rPr>
          <w:i/>
          <w:iCs/>
          <w:sz w:val="24"/>
          <w:szCs w:val="24"/>
        </w:rPr>
        <w:t xml:space="preserve"> </w:t>
      </w:r>
      <w:r w:rsidR="00253282" w:rsidRPr="00037E86">
        <w:rPr>
          <w:i/>
          <w:iCs/>
          <w:sz w:val="24"/>
          <w:szCs w:val="24"/>
        </w:rPr>
        <w:t xml:space="preserve"> </w:t>
      </w:r>
      <w:r w:rsidR="00721137">
        <w:rPr>
          <w:i/>
          <w:iCs/>
          <w:sz w:val="24"/>
          <w:szCs w:val="24"/>
        </w:rPr>
        <w:t>kan</w:t>
      </w:r>
      <w:proofErr w:type="gramEnd"/>
      <w:r w:rsidR="00721137">
        <w:rPr>
          <w:i/>
          <w:iCs/>
          <w:sz w:val="24"/>
          <w:szCs w:val="24"/>
        </w:rPr>
        <w:t xml:space="preserve"> nydes af </w:t>
      </w:r>
      <w:r w:rsidR="00253282" w:rsidRPr="00037E86">
        <w:rPr>
          <w:i/>
          <w:iCs/>
          <w:sz w:val="24"/>
          <w:szCs w:val="24"/>
        </w:rPr>
        <w:t>alle</w:t>
      </w:r>
      <w:r w:rsidR="00037E86" w:rsidRPr="00037E86">
        <w:rPr>
          <w:i/>
          <w:iCs/>
          <w:sz w:val="24"/>
          <w:szCs w:val="24"/>
        </w:rPr>
        <w:t xml:space="preserve"> aldre fra 3 år og kan opleves samme dag.</w:t>
      </w:r>
    </w:p>
    <w:p w14:paraId="1267064E" w14:textId="14B55077" w:rsidR="00850832" w:rsidRDefault="00850832"/>
    <w:p w14:paraId="13F746F9" w14:textId="2748AB1F" w:rsidR="00485AE3" w:rsidRPr="00000F5E" w:rsidRDefault="00485AE3" w:rsidP="00037E86">
      <w:pPr>
        <w:spacing w:before="0" w:after="0"/>
        <w:rPr>
          <w:rFonts w:eastAsia="Times New Roman" w:cs="Times New Roman"/>
          <w:lang w:eastAsia="da-DK"/>
        </w:rPr>
      </w:pPr>
      <w:r w:rsidRPr="000F77B0">
        <w:rPr>
          <w:rFonts w:eastAsia="Times New Roman" w:cs="Times New Roman"/>
          <w:lang w:eastAsia="da-DK"/>
        </w:rPr>
        <w:t>Efterårsferie er også familieteater-tid</w:t>
      </w:r>
      <w:r w:rsidR="00A21B63">
        <w:rPr>
          <w:rFonts w:eastAsia="Times New Roman" w:cs="Times New Roman"/>
          <w:lang w:eastAsia="da-DK"/>
        </w:rPr>
        <w:t>, og</w:t>
      </w:r>
      <w:r w:rsidR="00721137" w:rsidRPr="000F77B0">
        <w:rPr>
          <w:rFonts w:eastAsia="Times New Roman" w:cs="Times New Roman"/>
          <w:lang w:eastAsia="da-DK"/>
        </w:rPr>
        <w:t xml:space="preserve"> der</w:t>
      </w:r>
      <w:r w:rsidR="00A21B63">
        <w:rPr>
          <w:rFonts w:eastAsia="Times New Roman" w:cs="Times New Roman"/>
          <w:lang w:eastAsia="da-DK"/>
        </w:rPr>
        <w:t xml:space="preserve"> bliver</w:t>
      </w:r>
      <w:r w:rsidR="005C63F9" w:rsidRPr="000F77B0">
        <w:rPr>
          <w:rFonts w:eastAsia="Times New Roman" w:cs="Times New Roman"/>
          <w:lang w:eastAsia="da-DK"/>
        </w:rPr>
        <w:t xml:space="preserve"> fart over feltet, når det belgiske kompagni Circus </w:t>
      </w:r>
      <w:proofErr w:type="spellStart"/>
      <w:r w:rsidR="005C63F9" w:rsidRPr="000F77B0">
        <w:rPr>
          <w:rFonts w:eastAsia="Times New Roman" w:cs="Times New Roman"/>
          <w:lang w:eastAsia="da-DK"/>
        </w:rPr>
        <w:t>Katoen</w:t>
      </w:r>
      <w:proofErr w:type="spellEnd"/>
      <w:r w:rsidR="005C63F9" w:rsidRPr="000F77B0">
        <w:rPr>
          <w:rFonts w:eastAsia="Times New Roman" w:cs="Times New Roman"/>
          <w:lang w:eastAsia="da-DK"/>
        </w:rPr>
        <w:t xml:space="preserve"> og den italienske klovn Luigi </w:t>
      </w:r>
      <w:proofErr w:type="spellStart"/>
      <w:r w:rsidR="005C63F9" w:rsidRPr="000F77B0">
        <w:rPr>
          <w:rFonts w:eastAsia="Times New Roman" w:cs="Times New Roman"/>
          <w:lang w:eastAsia="da-DK"/>
        </w:rPr>
        <w:t>Ciotta</w:t>
      </w:r>
      <w:proofErr w:type="spellEnd"/>
      <w:r w:rsidR="00967DCA" w:rsidRPr="000F77B0">
        <w:rPr>
          <w:rFonts w:eastAsia="Times New Roman" w:cs="Times New Roman"/>
          <w:lang w:eastAsia="da-DK"/>
        </w:rPr>
        <w:t xml:space="preserve"> på skift indtager Kulturværftet</w:t>
      </w:r>
      <w:r w:rsidR="00CE0094">
        <w:rPr>
          <w:rFonts w:eastAsia="Times New Roman" w:cs="Times New Roman"/>
          <w:lang w:eastAsia="da-DK"/>
        </w:rPr>
        <w:t xml:space="preserve"> i Helsingør</w:t>
      </w:r>
      <w:r w:rsidR="00967DCA" w:rsidRPr="000F77B0">
        <w:rPr>
          <w:rFonts w:eastAsia="Times New Roman" w:cs="Times New Roman"/>
          <w:lang w:eastAsia="da-DK"/>
        </w:rPr>
        <w:t xml:space="preserve"> og spiller i alt 8 forestillinger fordelt</w:t>
      </w:r>
      <w:r w:rsidRPr="000F77B0">
        <w:rPr>
          <w:rFonts w:eastAsia="Times New Roman" w:cs="Times New Roman"/>
          <w:lang w:eastAsia="da-DK"/>
        </w:rPr>
        <w:t xml:space="preserve"> på onsdag 14. og torsdag 15. </w:t>
      </w:r>
      <w:r w:rsidRPr="00000F5E">
        <w:rPr>
          <w:rFonts w:eastAsia="Times New Roman" w:cs="Times New Roman"/>
          <w:lang w:eastAsia="da-DK"/>
        </w:rPr>
        <w:t>oktober.</w:t>
      </w:r>
      <w:r w:rsidR="0093292A" w:rsidRPr="00000F5E">
        <w:rPr>
          <w:rFonts w:eastAsia="Times New Roman" w:cs="Times New Roman"/>
          <w:lang w:eastAsia="da-DK"/>
        </w:rPr>
        <w:t xml:space="preserve"> Forestillingerne varer ca</w:t>
      </w:r>
      <w:r w:rsidR="000F77B0" w:rsidRPr="00000F5E">
        <w:rPr>
          <w:rFonts w:eastAsia="Times New Roman" w:cs="Times New Roman"/>
          <w:lang w:eastAsia="da-DK"/>
        </w:rPr>
        <w:t>.</w:t>
      </w:r>
      <w:r w:rsidR="0093292A" w:rsidRPr="00000F5E">
        <w:rPr>
          <w:rFonts w:eastAsia="Times New Roman" w:cs="Times New Roman"/>
          <w:lang w:eastAsia="da-DK"/>
        </w:rPr>
        <w:t xml:space="preserve"> 30. min. – så man kan faktisk opleve begge forestillinger samme dag</w:t>
      </w:r>
      <w:r w:rsidR="00523BFA">
        <w:rPr>
          <w:rFonts w:eastAsia="Times New Roman" w:cs="Times New Roman"/>
          <w:lang w:eastAsia="da-DK"/>
        </w:rPr>
        <w:t>.</w:t>
      </w:r>
    </w:p>
    <w:p w14:paraId="5FA743BA" w14:textId="77777777" w:rsidR="00485AE3" w:rsidRPr="00000F5E" w:rsidRDefault="00485AE3" w:rsidP="00037E86">
      <w:pPr>
        <w:spacing w:before="0" w:after="0"/>
        <w:rPr>
          <w:rFonts w:eastAsia="Times New Roman" w:cs="Times New Roman"/>
          <w:lang w:eastAsia="da-DK"/>
        </w:rPr>
      </w:pPr>
    </w:p>
    <w:p w14:paraId="5682F85E" w14:textId="77777777" w:rsidR="00523BFA" w:rsidRPr="00ED0713" w:rsidRDefault="00523BFA" w:rsidP="00000F5E">
      <w:pPr>
        <w:spacing w:before="0" w:after="0"/>
        <w:rPr>
          <w:rFonts w:ascii="PF DinText Pro Medium" w:eastAsia="Times New Roman" w:hAnsi="PF DinText Pro Medium" w:cs="Times New Roman"/>
          <w:sz w:val="26"/>
          <w:szCs w:val="26"/>
          <w:lang w:eastAsia="da-DK"/>
        </w:rPr>
      </w:pPr>
      <w:r w:rsidRPr="00ED0713">
        <w:rPr>
          <w:rFonts w:ascii="PF DinText Pro Medium" w:eastAsia="Times New Roman" w:hAnsi="PF DinText Pro Medium" w:cs="Times New Roman"/>
          <w:sz w:val="26"/>
          <w:szCs w:val="26"/>
          <w:lang w:eastAsia="da-DK"/>
        </w:rPr>
        <w:t xml:space="preserve">EX AEQUO af Circus </w:t>
      </w:r>
      <w:proofErr w:type="spellStart"/>
      <w:r w:rsidRPr="00ED0713">
        <w:rPr>
          <w:rFonts w:ascii="PF DinText Pro Medium" w:eastAsia="Times New Roman" w:hAnsi="PF DinText Pro Medium" w:cs="Times New Roman"/>
          <w:sz w:val="26"/>
          <w:szCs w:val="26"/>
          <w:lang w:eastAsia="da-DK"/>
        </w:rPr>
        <w:t>Katoen</w:t>
      </w:r>
      <w:proofErr w:type="spellEnd"/>
      <w:r w:rsidRPr="00ED0713">
        <w:rPr>
          <w:rFonts w:ascii="PF DinText Pro Medium" w:eastAsia="Times New Roman" w:hAnsi="PF DinText Pro Medium" w:cs="Times New Roman"/>
          <w:sz w:val="26"/>
          <w:szCs w:val="26"/>
          <w:lang w:eastAsia="da-DK"/>
        </w:rPr>
        <w:t xml:space="preserve"> (BE)</w:t>
      </w:r>
    </w:p>
    <w:p w14:paraId="38529A9E" w14:textId="25B22C9B" w:rsidR="00000F5E" w:rsidRPr="00000F5E" w:rsidRDefault="00ED0713" w:rsidP="00000F5E">
      <w:pPr>
        <w:spacing w:before="0" w:after="0"/>
        <w:rPr>
          <w:rFonts w:eastAsia="Times New Roman" w:cs="Times New Roman"/>
          <w:lang w:eastAsia="da-DK"/>
        </w:rPr>
      </w:pPr>
      <w:r>
        <w:rPr>
          <w:rFonts w:eastAsia="Times New Roman" w:cs="Times New Roman"/>
          <w:lang w:eastAsia="da-DK"/>
        </w:rPr>
        <w:t xml:space="preserve">Det klassiske dilemma: </w:t>
      </w:r>
      <w:r w:rsidR="00000F5E" w:rsidRPr="00000F5E">
        <w:rPr>
          <w:rFonts w:eastAsia="Times New Roman" w:cs="Times New Roman"/>
          <w:lang w:eastAsia="da-DK"/>
        </w:rPr>
        <w:t>Et</w:t>
      </w:r>
      <w:r>
        <w:rPr>
          <w:rFonts w:eastAsia="Times New Roman" w:cs="Times New Roman"/>
          <w:lang w:eastAsia="da-DK"/>
        </w:rPr>
        <w:t xml:space="preserve"> ungt</w:t>
      </w:r>
      <w:r w:rsidR="00000F5E" w:rsidRPr="00000F5E">
        <w:rPr>
          <w:rFonts w:eastAsia="Times New Roman" w:cs="Times New Roman"/>
          <w:lang w:eastAsia="da-DK"/>
        </w:rPr>
        <w:t xml:space="preserve"> par skal flytte sammen. Men HVOR skal hendes plante stå? Hvor i alverden stiller de skabet, og hvordan får de plads til alt hans tøj? </w:t>
      </w:r>
      <w:r w:rsidR="0086182A">
        <w:rPr>
          <w:rFonts w:eastAsia="Times New Roman" w:cs="Times New Roman"/>
          <w:lang w:eastAsia="da-DK"/>
        </w:rPr>
        <w:t>Med legende fysisk akrobatik udfordrer de to hinandens</w:t>
      </w:r>
      <w:r w:rsidR="00000F5E" w:rsidRPr="00000F5E">
        <w:rPr>
          <w:rFonts w:eastAsia="Times New Roman" w:cs="Times New Roman"/>
          <w:lang w:eastAsia="da-DK"/>
        </w:rPr>
        <w:t xml:space="preserve"> grænser på den mest humoristiske</w:t>
      </w:r>
      <w:r w:rsidR="001D2844">
        <w:rPr>
          <w:rFonts w:eastAsia="Times New Roman" w:cs="Times New Roman"/>
          <w:lang w:eastAsia="da-DK"/>
        </w:rPr>
        <w:t xml:space="preserve"> og </w:t>
      </w:r>
      <w:r w:rsidR="00000F5E" w:rsidRPr="00000F5E">
        <w:rPr>
          <w:rFonts w:eastAsia="Times New Roman" w:cs="Times New Roman"/>
          <w:lang w:eastAsia="da-DK"/>
        </w:rPr>
        <w:t xml:space="preserve">overraskende måde og </w:t>
      </w:r>
      <w:r w:rsidR="00E71756">
        <w:rPr>
          <w:rFonts w:eastAsia="Times New Roman" w:cs="Times New Roman"/>
          <w:lang w:eastAsia="da-DK"/>
        </w:rPr>
        <w:t xml:space="preserve">de </w:t>
      </w:r>
      <w:r w:rsidR="00000F5E" w:rsidRPr="00000F5E">
        <w:rPr>
          <w:rFonts w:eastAsia="Times New Roman" w:cs="Times New Roman"/>
          <w:lang w:eastAsia="da-DK"/>
        </w:rPr>
        <w:t>stopper ikke før alt har fundet sin plads.</w:t>
      </w:r>
    </w:p>
    <w:p w14:paraId="540263F5" w14:textId="77777777" w:rsidR="00000F5E" w:rsidRPr="00000F5E" w:rsidRDefault="00000F5E" w:rsidP="00000F5E">
      <w:pPr>
        <w:spacing w:before="0" w:after="0"/>
        <w:rPr>
          <w:rFonts w:eastAsia="Times New Roman" w:cs="Times New Roman"/>
          <w:lang w:eastAsia="da-DK"/>
        </w:rPr>
      </w:pPr>
    </w:p>
    <w:p w14:paraId="6EAD4DD1" w14:textId="5C4EF0CD" w:rsidR="00000F5E" w:rsidRPr="00AB27B3" w:rsidRDefault="00000F5E" w:rsidP="00000F5E">
      <w:pPr>
        <w:spacing w:before="0" w:after="0"/>
        <w:rPr>
          <w:rFonts w:ascii="PF DinText Pro Medium" w:eastAsia="Times New Roman" w:hAnsi="PF DinText Pro Medium" w:cs="Times New Roman"/>
          <w:lang w:eastAsia="da-DK"/>
        </w:rPr>
      </w:pPr>
      <w:r w:rsidRPr="00AB27B3">
        <w:rPr>
          <w:rFonts w:ascii="PF DinText Pro Medium" w:eastAsia="Times New Roman" w:hAnsi="PF DinText Pro Medium" w:cs="Times New Roman"/>
          <w:lang w:eastAsia="da-DK"/>
        </w:rPr>
        <w:t xml:space="preserve">OM CIRCUS KATOEN </w:t>
      </w:r>
    </w:p>
    <w:p w14:paraId="098F4849" w14:textId="392E0979" w:rsidR="00000F5E" w:rsidRDefault="00000F5E" w:rsidP="00000F5E">
      <w:pPr>
        <w:spacing w:before="0" w:after="0"/>
        <w:rPr>
          <w:rFonts w:eastAsia="Times New Roman" w:cs="Times New Roman"/>
          <w:lang w:eastAsia="da-DK"/>
        </w:rPr>
      </w:pPr>
      <w:r w:rsidRPr="00000F5E">
        <w:rPr>
          <w:rFonts w:eastAsia="Times New Roman" w:cs="Times New Roman"/>
          <w:lang w:eastAsia="da-DK"/>
        </w:rPr>
        <w:t xml:space="preserve">Som 6-årig startede Sophie van der </w:t>
      </w:r>
      <w:proofErr w:type="spellStart"/>
      <w:r w:rsidRPr="00000F5E">
        <w:rPr>
          <w:rFonts w:eastAsia="Times New Roman" w:cs="Times New Roman"/>
          <w:lang w:eastAsia="da-DK"/>
        </w:rPr>
        <w:t>Vuurst</w:t>
      </w:r>
      <w:proofErr w:type="spellEnd"/>
      <w:r w:rsidRPr="00000F5E">
        <w:rPr>
          <w:rFonts w:eastAsia="Times New Roman" w:cs="Times New Roman"/>
          <w:lang w:eastAsia="da-DK"/>
        </w:rPr>
        <w:t xml:space="preserve"> de Vries på cirkusskole og Willem </w:t>
      </w:r>
      <w:proofErr w:type="spellStart"/>
      <w:r w:rsidRPr="00000F5E">
        <w:rPr>
          <w:rFonts w:eastAsia="Times New Roman" w:cs="Times New Roman"/>
          <w:lang w:eastAsia="da-DK"/>
        </w:rPr>
        <w:t>Balduyck</w:t>
      </w:r>
      <w:proofErr w:type="spellEnd"/>
      <w:r w:rsidRPr="00000F5E">
        <w:rPr>
          <w:rFonts w:eastAsia="Times New Roman" w:cs="Times New Roman"/>
          <w:lang w:eastAsia="da-DK"/>
        </w:rPr>
        <w:t xml:space="preserve"> </w:t>
      </w:r>
      <w:r w:rsidR="00E1246E">
        <w:rPr>
          <w:rFonts w:eastAsia="Times New Roman" w:cs="Times New Roman"/>
          <w:lang w:eastAsia="da-DK"/>
        </w:rPr>
        <w:t xml:space="preserve">har prøvet at bekæmpe tyngdekraftens siden han var barn. Sammen </w:t>
      </w:r>
      <w:r w:rsidRPr="00000F5E">
        <w:rPr>
          <w:rFonts w:eastAsia="Times New Roman" w:cs="Times New Roman"/>
          <w:lang w:eastAsia="da-DK"/>
        </w:rPr>
        <w:t xml:space="preserve">har de </w:t>
      </w:r>
      <w:r w:rsidR="0042170A">
        <w:rPr>
          <w:rFonts w:eastAsia="Times New Roman" w:cs="Times New Roman"/>
          <w:lang w:eastAsia="da-DK"/>
        </w:rPr>
        <w:t>dannet</w:t>
      </w:r>
      <w:r w:rsidRPr="00000F5E">
        <w:rPr>
          <w:rFonts w:eastAsia="Times New Roman" w:cs="Times New Roman"/>
          <w:lang w:eastAsia="da-DK"/>
        </w:rPr>
        <w:t xml:space="preserve"> Circus </w:t>
      </w:r>
      <w:proofErr w:type="spellStart"/>
      <w:r w:rsidRPr="00000F5E">
        <w:rPr>
          <w:rFonts w:eastAsia="Times New Roman" w:cs="Times New Roman"/>
          <w:lang w:eastAsia="da-DK"/>
        </w:rPr>
        <w:t>Katoen</w:t>
      </w:r>
      <w:proofErr w:type="spellEnd"/>
      <w:r w:rsidR="0042170A">
        <w:rPr>
          <w:rFonts w:eastAsia="Times New Roman" w:cs="Times New Roman"/>
          <w:lang w:eastAsia="da-DK"/>
        </w:rPr>
        <w:t>.</w:t>
      </w:r>
    </w:p>
    <w:p w14:paraId="44C5DD0D" w14:textId="40AF5A8B" w:rsidR="00E71756" w:rsidRDefault="00E71756" w:rsidP="00000F5E">
      <w:pPr>
        <w:spacing w:before="0" w:after="0"/>
        <w:rPr>
          <w:rFonts w:eastAsia="Times New Roman" w:cs="Times New Roman"/>
          <w:lang w:eastAsia="da-DK"/>
        </w:rPr>
      </w:pPr>
    </w:p>
    <w:p w14:paraId="1CA9F954" w14:textId="2952BE7D" w:rsidR="002A32DB" w:rsidRPr="0063128D" w:rsidRDefault="002A32DB" w:rsidP="002A32DB">
      <w:pPr>
        <w:spacing w:before="0" w:after="0"/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</w:pPr>
      <w:r w:rsidRPr="0063128D"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  <w:t xml:space="preserve">EVERYTHING IN A SUITCASE </w:t>
      </w:r>
      <w:proofErr w:type="spellStart"/>
      <w:r w:rsidRPr="0063128D"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  <w:t>af</w:t>
      </w:r>
      <w:proofErr w:type="spellEnd"/>
      <w:r w:rsidRPr="0063128D"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  <w:t xml:space="preserve"> </w:t>
      </w:r>
      <w:r w:rsidRPr="0063128D"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  <w:t xml:space="preserve">Luigi </w:t>
      </w:r>
      <w:proofErr w:type="spellStart"/>
      <w:r w:rsidRPr="0063128D"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  <w:t>Ciotta</w:t>
      </w:r>
      <w:proofErr w:type="spellEnd"/>
      <w:r w:rsidRPr="0063128D">
        <w:rPr>
          <w:rFonts w:ascii="PF DinText Pro Medium" w:eastAsia="Times New Roman" w:hAnsi="PF DinText Pro Medium" w:cs="Times New Roman"/>
          <w:sz w:val="26"/>
          <w:szCs w:val="26"/>
          <w:lang w:val="en-US" w:eastAsia="da-DK"/>
        </w:rPr>
        <w:t xml:space="preserve"> (IT)</w:t>
      </w:r>
    </w:p>
    <w:p w14:paraId="3FCEC3F0" w14:textId="77777777" w:rsidR="002A32DB" w:rsidRPr="002A32DB" w:rsidRDefault="002A32DB" w:rsidP="002A32DB">
      <w:pPr>
        <w:spacing w:before="0" w:after="0"/>
        <w:rPr>
          <w:rFonts w:eastAsia="Times New Roman" w:cs="Times New Roman"/>
          <w:lang w:val="en-US" w:eastAsia="da-DK"/>
        </w:rPr>
      </w:pPr>
    </w:p>
    <w:p w14:paraId="7A3F9F68" w14:textId="7F16B03C" w:rsidR="002A32DB" w:rsidRPr="002A32DB" w:rsidRDefault="002A32DB" w:rsidP="002A32DB">
      <w:pPr>
        <w:spacing w:before="0" w:after="0"/>
        <w:rPr>
          <w:rFonts w:eastAsia="Times New Roman" w:cs="Times New Roman"/>
          <w:lang w:eastAsia="da-DK"/>
        </w:rPr>
      </w:pPr>
      <w:r w:rsidRPr="002A32DB">
        <w:rPr>
          <w:rFonts w:eastAsia="Times New Roman" w:cs="Times New Roman"/>
          <w:lang w:eastAsia="da-DK"/>
        </w:rPr>
        <w:t>På et imaginært hotel er der fuld af gæster</w:t>
      </w:r>
      <w:r w:rsidR="00290111">
        <w:rPr>
          <w:rFonts w:eastAsia="Times New Roman" w:cs="Times New Roman"/>
          <w:lang w:eastAsia="da-DK"/>
        </w:rPr>
        <w:t xml:space="preserve"> – og ALT for mange kufferter</w:t>
      </w:r>
      <w:r w:rsidRPr="002A32DB">
        <w:rPr>
          <w:rFonts w:eastAsia="Times New Roman" w:cs="Times New Roman"/>
          <w:lang w:eastAsia="da-DK"/>
        </w:rPr>
        <w:t xml:space="preserve">.  Vi er i 1930’erne, og musikken akkompagnerer </w:t>
      </w:r>
      <w:r w:rsidR="00290111">
        <w:rPr>
          <w:rFonts w:eastAsia="Times New Roman" w:cs="Times New Roman"/>
          <w:lang w:eastAsia="da-DK"/>
        </w:rPr>
        <w:t>hotellets</w:t>
      </w:r>
      <w:r w:rsidRPr="002A32DB">
        <w:rPr>
          <w:rFonts w:eastAsia="Times New Roman" w:cs="Times New Roman"/>
          <w:lang w:eastAsia="da-DK"/>
        </w:rPr>
        <w:t xml:space="preserve"> skøn</w:t>
      </w:r>
      <w:r w:rsidR="00290111">
        <w:rPr>
          <w:rFonts w:eastAsia="Times New Roman" w:cs="Times New Roman"/>
          <w:lang w:eastAsia="da-DK"/>
        </w:rPr>
        <w:t>ne</w:t>
      </w:r>
      <w:r w:rsidRPr="002A32DB">
        <w:rPr>
          <w:rFonts w:eastAsia="Times New Roman" w:cs="Times New Roman"/>
          <w:lang w:eastAsia="da-DK"/>
        </w:rPr>
        <w:t xml:space="preserve"> portier i kampen mod et overvældende og voksende kuffert-kaos</w:t>
      </w:r>
      <w:r w:rsidR="00DF29E1">
        <w:rPr>
          <w:rFonts w:eastAsia="Times New Roman" w:cs="Times New Roman"/>
          <w:lang w:eastAsia="da-DK"/>
        </w:rPr>
        <w:t>,</w:t>
      </w:r>
      <w:r w:rsidRPr="002A32DB">
        <w:rPr>
          <w:rFonts w:eastAsia="Times New Roman" w:cs="Times New Roman"/>
          <w:lang w:eastAsia="da-DK"/>
        </w:rPr>
        <w:t xml:space="preserve"> </w:t>
      </w:r>
      <w:r w:rsidR="00DF29E1">
        <w:rPr>
          <w:rFonts w:eastAsia="Times New Roman" w:cs="Times New Roman"/>
          <w:lang w:eastAsia="da-DK"/>
        </w:rPr>
        <w:t>m</w:t>
      </w:r>
      <w:r w:rsidR="00290111">
        <w:rPr>
          <w:rFonts w:eastAsia="Times New Roman" w:cs="Times New Roman"/>
          <w:lang w:eastAsia="da-DK"/>
        </w:rPr>
        <w:t>ed</w:t>
      </w:r>
      <w:r w:rsidRPr="002A32DB">
        <w:rPr>
          <w:rFonts w:eastAsia="Times New Roman" w:cs="Times New Roman"/>
          <w:lang w:eastAsia="da-DK"/>
        </w:rPr>
        <w:t xml:space="preserve"> fysisk teater, klovneri og cirkusballade</w:t>
      </w:r>
      <w:r w:rsidR="00DF29E1">
        <w:rPr>
          <w:rFonts w:eastAsia="Times New Roman" w:cs="Times New Roman"/>
          <w:lang w:eastAsia="da-DK"/>
        </w:rPr>
        <w:t>.</w:t>
      </w:r>
    </w:p>
    <w:p w14:paraId="75D35516" w14:textId="77777777" w:rsidR="002A32DB" w:rsidRPr="002A32DB" w:rsidRDefault="002A32DB" w:rsidP="002A32DB">
      <w:pPr>
        <w:spacing w:before="0" w:after="0"/>
        <w:rPr>
          <w:rFonts w:eastAsia="Times New Roman" w:cs="Times New Roman"/>
          <w:lang w:eastAsia="da-DK"/>
        </w:rPr>
      </w:pPr>
    </w:p>
    <w:p w14:paraId="4B30D45D" w14:textId="1F5CB048" w:rsidR="002A32DB" w:rsidRPr="00AB27B3" w:rsidRDefault="001D2844" w:rsidP="002A32DB">
      <w:pPr>
        <w:spacing w:before="0" w:after="0"/>
        <w:rPr>
          <w:rFonts w:ascii="PF DinText Pro Medium" w:eastAsia="Times New Roman" w:hAnsi="PF DinText Pro Medium" w:cs="Times New Roman"/>
          <w:lang w:eastAsia="da-DK"/>
        </w:rPr>
      </w:pPr>
      <w:r w:rsidRPr="00AB27B3">
        <w:rPr>
          <w:rFonts w:ascii="PF DinText Pro Medium" w:eastAsia="Times New Roman" w:hAnsi="PF DinText Pro Medium" w:cs="Times New Roman"/>
          <w:lang w:eastAsia="da-DK"/>
        </w:rPr>
        <w:t>OM LUIGI CIOTTA</w:t>
      </w:r>
    </w:p>
    <w:p w14:paraId="22314E94" w14:textId="0460414A" w:rsidR="002A32DB" w:rsidRPr="00000F5E" w:rsidRDefault="002A32DB" w:rsidP="002A32DB">
      <w:pPr>
        <w:spacing w:before="0" w:after="0"/>
        <w:rPr>
          <w:rFonts w:eastAsia="Times New Roman" w:cs="Times New Roman"/>
          <w:lang w:eastAsia="da-DK"/>
        </w:rPr>
      </w:pPr>
      <w:r w:rsidRPr="002A32DB">
        <w:rPr>
          <w:rFonts w:eastAsia="Times New Roman" w:cs="Times New Roman"/>
          <w:lang w:eastAsia="da-DK"/>
        </w:rPr>
        <w:t xml:space="preserve">Luigi </w:t>
      </w:r>
      <w:proofErr w:type="spellStart"/>
      <w:r w:rsidRPr="002A32DB">
        <w:rPr>
          <w:rFonts w:eastAsia="Times New Roman" w:cs="Times New Roman"/>
          <w:lang w:eastAsia="da-DK"/>
        </w:rPr>
        <w:t>Ciotta</w:t>
      </w:r>
      <w:proofErr w:type="spellEnd"/>
      <w:r w:rsidRPr="002A32DB">
        <w:rPr>
          <w:rFonts w:eastAsia="Times New Roman" w:cs="Times New Roman"/>
          <w:lang w:eastAsia="da-DK"/>
        </w:rPr>
        <w:t xml:space="preserve"> er italiensk klovn og gadeartist, der </w:t>
      </w:r>
      <w:r w:rsidR="008F43E5">
        <w:rPr>
          <w:rFonts w:eastAsia="Times New Roman" w:cs="Times New Roman"/>
          <w:lang w:eastAsia="da-DK"/>
        </w:rPr>
        <w:t>i</w:t>
      </w:r>
      <w:r w:rsidRPr="002A32DB">
        <w:rPr>
          <w:rFonts w:eastAsia="Times New Roman" w:cs="Times New Roman"/>
          <w:lang w:eastAsia="da-DK"/>
        </w:rPr>
        <w:t xml:space="preserve"> 2009 og 2014 vandt prisen for bedste Onemanshow i Italien. I 2017 kunne man opleve Luigi </w:t>
      </w:r>
      <w:proofErr w:type="spellStart"/>
      <w:r w:rsidRPr="002A32DB">
        <w:rPr>
          <w:rFonts w:eastAsia="Times New Roman" w:cs="Times New Roman"/>
          <w:lang w:eastAsia="da-DK"/>
        </w:rPr>
        <w:t>Ciotta</w:t>
      </w:r>
      <w:proofErr w:type="spellEnd"/>
      <w:r w:rsidRPr="002A32DB">
        <w:rPr>
          <w:rFonts w:eastAsia="Times New Roman" w:cs="Times New Roman"/>
          <w:lang w:eastAsia="da-DK"/>
        </w:rPr>
        <w:t xml:space="preserve"> og EVERYTHING IN A SUITCASE på PASSAGE Festival.</w:t>
      </w:r>
    </w:p>
    <w:p w14:paraId="299743E6" w14:textId="238B46D0" w:rsidR="00000F5E" w:rsidRDefault="00000F5E" w:rsidP="00000F5E">
      <w:pPr>
        <w:spacing w:before="0" w:after="0"/>
        <w:rPr>
          <w:rFonts w:eastAsia="Times New Roman" w:cs="Times New Roman"/>
          <w:lang w:eastAsia="da-DK"/>
        </w:rPr>
      </w:pPr>
    </w:p>
    <w:p w14:paraId="3ADE2216" w14:textId="2A05D409" w:rsidR="003A045F" w:rsidRDefault="00DF4F51" w:rsidP="00000F5E">
      <w:pPr>
        <w:spacing w:before="0" w:after="0"/>
        <w:rPr>
          <w:rFonts w:eastAsia="Times New Roman" w:cs="Times New Roman"/>
          <w:lang w:eastAsia="da-DK"/>
        </w:rPr>
      </w:pPr>
      <w:r w:rsidRPr="00CE0094">
        <w:rPr>
          <w:rFonts w:eastAsia="Times New Roman" w:cs="Times New Roman"/>
          <w:b/>
          <w:bCs/>
          <w:sz w:val="26"/>
          <w:szCs w:val="26"/>
          <w:lang w:eastAsia="da-DK"/>
        </w:rPr>
        <w:t>INFO</w:t>
      </w:r>
    </w:p>
    <w:p w14:paraId="6F3F9729" w14:textId="2102C68F" w:rsidR="003A045F" w:rsidRPr="00000F5E" w:rsidRDefault="003A045F" w:rsidP="00000F5E">
      <w:pPr>
        <w:spacing w:before="0" w:after="0"/>
        <w:rPr>
          <w:rFonts w:eastAsia="Times New Roman" w:cs="Times New Roman"/>
          <w:lang w:eastAsia="da-DK"/>
        </w:rPr>
      </w:pPr>
      <w:r>
        <w:rPr>
          <w:rFonts w:eastAsia="Times New Roman" w:cs="Times New Roman"/>
          <w:lang w:eastAsia="da-DK"/>
        </w:rPr>
        <w:t>EFTERÅRSFERIE MED NYCIRKUS OG KLOVN</w:t>
      </w:r>
    </w:p>
    <w:p w14:paraId="74DC178D" w14:textId="77777777" w:rsidR="008F43E5" w:rsidRDefault="008F43E5" w:rsidP="008F43E5">
      <w:pPr>
        <w:spacing w:before="0" w:after="0"/>
        <w:rPr>
          <w:rFonts w:eastAsia="Times New Roman" w:cs="Times New Roman"/>
          <w:b/>
          <w:bCs/>
          <w:lang w:val="en-US" w:eastAsia="da-DK"/>
        </w:rPr>
      </w:pPr>
    </w:p>
    <w:p w14:paraId="2A37D90F" w14:textId="7B0473D1" w:rsidR="008F43E5" w:rsidRPr="003B1261" w:rsidRDefault="008F43E5" w:rsidP="008F43E5">
      <w:pPr>
        <w:spacing w:before="0" w:after="0"/>
        <w:rPr>
          <w:rFonts w:eastAsia="Times New Roman" w:cs="Times New Roman"/>
          <w:lang w:val="en-US" w:eastAsia="da-DK"/>
        </w:rPr>
      </w:pPr>
      <w:r w:rsidRPr="001D6EA5">
        <w:rPr>
          <w:rFonts w:eastAsia="Times New Roman" w:cs="Times New Roman"/>
          <w:b/>
          <w:bCs/>
          <w:lang w:val="en-US" w:eastAsia="da-DK"/>
        </w:rPr>
        <w:t>EX AEQUO:</w:t>
      </w:r>
      <w:r w:rsidRPr="003B1261">
        <w:rPr>
          <w:rFonts w:eastAsia="Times New Roman" w:cs="Times New Roman"/>
          <w:lang w:val="en-US" w:eastAsia="da-DK"/>
        </w:rPr>
        <w:t xml:space="preserve"> kl. 11:00 + 14:00</w:t>
      </w:r>
    </w:p>
    <w:p w14:paraId="4B867E79" w14:textId="77777777" w:rsidR="00DA0A67" w:rsidRPr="00DA0A67" w:rsidRDefault="00DA0A67" w:rsidP="008F43E5">
      <w:pPr>
        <w:spacing w:before="0" w:after="0"/>
        <w:rPr>
          <w:rFonts w:eastAsia="Times New Roman" w:cs="Times New Roman"/>
          <w:b/>
          <w:bCs/>
          <w:sz w:val="12"/>
          <w:szCs w:val="12"/>
          <w:lang w:val="en-US" w:eastAsia="da-DK"/>
        </w:rPr>
      </w:pPr>
    </w:p>
    <w:p w14:paraId="3B8ECB13" w14:textId="6FD4A338" w:rsidR="008F43E5" w:rsidRPr="00037E86" w:rsidRDefault="008F43E5" w:rsidP="008F43E5">
      <w:pPr>
        <w:spacing w:before="0" w:after="0"/>
        <w:rPr>
          <w:rFonts w:eastAsia="Times New Roman" w:cs="Times New Roman"/>
          <w:lang w:val="en-US" w:eastAsia="da-DK"/>
        </w:rPr>
      </w:pPr>
      <w:r w:rsidRPr="001D6EA5">
        <w:rPr>
          <w:rFonts w:eastAsia="Times New Roman" w:cs="Times New Roman"/>
          <w:b/>
          <w:bCs/>
          <w:lang w:val="en-US" w:eastAsia="da-DK"/>
        </w:rPr>
        <w:t>EVERYTHING IN A SUITCASE kl.</w:t>
      </w:r>
      <w:r w:rsidRPr="00000F5E">
        <w:rPr>
          <w:rFonts w:eastAsia="Times New Roman" w:cs="Times New Roman"/>
          <w:lang w:val="en-US" w:eastAsia="da-DK"/>
        </w:rPr>
        <w:t xml:space="preserve"> 12:00 + 15:00</w:t>
      </w:r>
      <w:r w:rsidRPr="00037E86">
        <w:rPr>
          <w:rFonts w:eastAsia="Times New Roman" w:cs="Times New Roman"/>
          <w:lang w:val="en-US" w:eastAsia="da-DK"/>
        </w:rPr>
        <w:t xml:space="preserve"> </w:t>
      </w:r>
    </w:p>
    <w:p w14:paraId="307145BB" w14:textId="77777777" w:rsidR="008F43E5" w:rsidRPr="008F43E5" w:rsidRDefault="008F43E5" w:rsidP="00000F5E">
      <w:pPr>
        <w:spacing w:before="0" w:after="0"/>
        <w:rPr>
          <w:rFonts w:eastAsia="Times New Roman" w:cs="Times New Roman"/>
          <w:lang w:val="en-US" w:eastAsia="da-DK"/>
        </w:rPr>
      </w:pPr>
    </w:p>
    <w:p w14:paraId="37899CB7" w14:textId="751E8F6D" w:rsidR="00DF4F51" w:rsidRPr="00DA0A67" w:rsidRDefault="00A65018" w:rsidP="00000F5E">
      <w:pPr>
        <w:spacing w:before="0" w:after="0"/>
        <w:rPr>
          <w:rFonts w:ascii="PF DinText Pro Medium" w:eastAsia="Times New Roman" w:hAnsi="PF DinText Pro Medium" w:cs="Times New Roman"/>
          <w:sz w:val="24"/>
          <w:szCs w:val="24"/>
          <w:lang w:eastAsia="da-DK"/>
        </w:rPr>
      </w:pPr>
      <w:r w:rsidRPr="00DA0A67">
        <w:rPr>
          <w:rFonts w:ascii="PF DinText Pro Medium" w:eastAsia="Times New Roman" w:hAnsi="PF DinText Pro Medium" w:cs="Times New Roman"/>
          <w:sz w:val="24"/>
          <w:szCs w:val="24"/>
          <w:lang w:eastAsia="da-DK"/>
        </w:rPr>
        <w:t>14. + 1</w:t>
      </w:r>
      <w:r w:rsidR="00EA1D00" w:rsidRPr="00DA0A67">
        <w:rPr>
          <w:rFonts w:ascii="PF DinText Pro Medium" w:eastAsia="Times New Roman" w:hAnsi="PF DinText Pro Medium" w:cs="Times New Roman"/>
          <w:sz w:val="24"/>
          <w:szCs w:val="24"/>
          <w:lang w:eastAsia="da-DK"/>
        </w:rPr>
        <w:t>5</w:t>
      </w:r>
      <w:r w:rsidRPr="00DA0A67">
        <w:rPr>
          <w:rFonts w:ascii="PF DinText Pro Medium" w:eastAsia="Times New Roman" w:hAnsi="PF DinText Pro Medium" w:cs="Times New Roman"/>
          <w:sz w:val="24"/>
          <w:szCs w:val="24"/>
          <w:lang w:eastAsia="da-DK"/>
        </w:rPr>
        <w:t>. oktober</w:t>
      </w:r>
      <w:r w:rsidR="003A045F" w:rsidRPr="00DA0A67">
        <w:rPr>
          <w:rFonts w:ascii="PF DinText Pro Medium" w:eastAsia="Times New Roman" w:hAnsi="PF DinText Pro Medium" w:cs="Times New Roman"/>
          <w:sz w:val="24"/>
          <w:szCs w:val="24"/>
          <w:lang w:eastAsia="da-DK"/>
        </w:rPr>
        <w:t xml:space="preserve"> / </w:t>
      </w:r>
      <w:r w:rsidR="00DF4F51" w:rsidRPr="00DA0A67">
        <w:rPr>
          <w:rFonts w:ascii="PF DinText Pro Medium" w:eastAsia="Times New Roman" w:hAnsi="PF DinText Pro Medium" w:cs="Times New Roman"/>
          <w:sz w:val="24"/>
          <w:szCs w:val="24"/>
          <w:lang w:eastAsia="da-DK"/>
        </w:rPr>
        <w:t>Kulturværftet store scene</w:t>
      </w:r>
    </w:p>
    <w:p w14:paraId="0E79C058" w14:textId="77777777" w:rsidR="00DA0A67" w:rsidRPr="00DA0A67" w:rsidRDefault="00DA0A67" w:rsidP="00000F5E">
      <w:pPr>
        <w:spacing w:before="0" w:after="0"/>
        <w:rPr>
          <w:rFonts w:eastAsia="Times New Roman" w:cs="Times New Roman"/>
          <w:b/>
          <w:bCs/>
          <w:sz w:val="12"/>
          <w:szCs w:val="12"/>
          <w:lang w:eastAsia="da-DK"/>
        </w:rPr>
      </w:pPr>
    </w:p>
    <w:p w14:paraId="3AADF3E5" w14:textId="01AECDCA" w:rsidR="00DF4F51" w:rsidRDefault="00DF4F51" w:rsidP="00000F5E">
      <w:pPr>
        <w:spacing w:before="0" w:after="0"/>
        <w:rPr>
          <w:rFonts w:eastAsia="Times New Roman" w:cs="Times New Roman"/>
          <w:lang w:eastAsia="da-DK"/>
        </w:rPr>
      </w:pPr>
      <w:r w:rsidRPr="003A045F">
        <w:rPr>
          <w:rFonts w:eastAsia="Times New Roman" w:cs="Times New Roman"/>
          <w:b/>
          <w:bCs/>
          <w:lang w:eastAsia="da-DK"/>
        </w:rPr>
        <w:t>Alder:</w:t>
      </w:r>
      <w:r>
        <w:rPr>
          <w:rFonts w:eastAsia="Times New Roman" w:cs="Times New Roman"/>
          <w:lang w:eastAsia="da-DK"/>
        </w:rPr>
        <w:t xml:space="preserve"> Fra 3 år</w:t>
      </w:r>
      <w:r w:rsidR="003B1261">
        <w:rPr>
          <w:rFonts w:eastAsia="Times New Roman" w:cs="Times New Roman"/>
          <w:lang w:eastAsia="da-DK"/>
        </w:rPr>
        <w:t xml:space="preserve"> / </w:t>
      </w:r>
      <w:r w:rsidR="003B1261" w:rsidRPr="003A045F">
        <w:rPr>
          <w:rFonts w:eastAsia="Times New Roman" w:cs="Times New Roman"/>
          <w:b/>
          <w:bCs/>
          <w:lang w:eastAsia="da-DK"/>
        </w:rPr>
        <w:t>Varighed</w:t>
      </w:r>
      <w:r w:rsidR="003A045F">
        <w:rPr>
          <w:rFonts w:eastAsia="Times New Roman" w:cs="Times New Roman"/>
          <w:b/>
          <w:bCs/>
          <w:lang w:eastAsia="da-DK"/>
        </w:rPr>
        <w:t>:</w:t>
      </w:r>
      <w:r w:rsidR="003B1261">
        <w:rPr>
          <w:rFonts w:eastAsia="Times New Roman" w:cs="Times New Roman"/>
          <w:lang w:eastAsia="da-DK"/>
        </w:rPr>
        <w:t xml:space="preserve"> 30 min. pr forestilling</w:t>
      </w:r>
    </w:p>
    <w:p w14:paraId="2A196C17" w14:textId="77777777" w:rsidR="00DA0A67" w:rsidRPr="008C468F" w:rsidRDefault="00DA0A67" w:rsidP="00000F5E">
      <w:pPr>
        <w:spacing w:before="0" w:after="0"/>
        <w:rPr>
          <w:rFonts w:eastAsia="Times New Roman" w:cs="Times New Roman"/>
          <w:sz w:val="12"/>
          <w:szCs w:val="12"/>
          <w:lang w:eastAsia="da-DK"/>
        </w:rPr>
      </w:pPr>
    </w:p>
    <w:p w14:paraId="34AE082A" w14:textId="2C54808E" w:rsidR="00037E86" w:rsidRPr="00037E86" w:rsidRDefault="00DF4F51" w:rsidP="00037E86">
      <w:pPr>
        <w:spacing w:before="0" w:after="0"/>
        <w:rPr>
          <w:rFonts w:eastAsia="Times New Roman" w:cs="Times New Roman"/>
          <w:lang w:eastAsia="da-DK"/>
        </w:rPr>
      </w:pPr>
      <w:r w:rsidRPr="001D6EA5">
        <w:rPr>
          <w:rFonts w:eastAsia="Times New Roman" w:cs="Times New Roman"/>
          <w:b/>
          <w:bCs/>
          <w:lang w:eastAsia="da-DK"/>
        </w:rPr>
        <w:t>BILLETTER</w:t>
      </w:r>
      <w:r>
        <w:rPr>
          <w:rFonts w:eastAsia="Times New Roman" w:cs="Times New Roman"/>
          <w:lang w:eastAsia="da-DK"/>
        </w:rPr>
        <w:t>: 50,- kr. for børn/voksne</w:t>
      </w:r>
      <w:r w:rsidR="008F43E5">
        <w:rPr>
          <w:rFonts w:eastAsia="Times New Roman" w:cs="Times New Roman"/>
          <w:lang w:eastAsia="da-DK"/>
        </w:rPr>
        <w:t xml:space="preserve"> </w:t>
      </w:r>
      <w:hyperlink r:id="rId6" w:history="1">
        <w:r w:rsidR="008F43E5" w:rsidRPr="00037E86">
          <w:rPr>
            <w:rStyle w:val="Hyperlink"/>
            <w:rFonts w:eastAsia="Times New Roman" w:cs="Times New Roman"/>
            <w:lang w:eastAsia="da-DK"/>
          </w:rPr>
          <w:t>www.helsingor-teater.dk</w:t>
        </w:r>
      </w:hyperlink>
    </w:p>
    <w:p w14:paraId="0ADCA3E0" w14:textId="77777777" w:rsidR="00037E86" w:rsidRPr="00000F5E" w:rsidRDefault="00037E86"/>
    <w:sectPr w:rsidR="00037E86" w:rsidRPr="00000F5E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E693C" w14:textId="77777777" w:rsidR="00C90212" w:rsidRDefault="00C90212" w:rsidP="008C468F">
      <w:pPr>
        <w:spacing w:before="0" w:after="0"/>
      </w:pPr>
      <w:r>
        <w:separator/>
      </w:r>
    </w:p>
  </w:endnote>
  <w:endnote w:type="continuationSeparator" w:id="0">
    <w:p w14:paraId="09BAFB84" w14:textId="77777777" w:rsidR="00C90212" w:rsidRDefault="00C90212" w:rsidP="008C46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F DinText Pro">
    <w:panose1 w:val="02000506020000020004"/>
    <w:charset w:val="00"/>
    <w:family w:val="modern"/>
    <w:notTrueType/>
    <w:pitch w:val="variable"/>
    <w:sig w:usb0="E00002BF" w:usb1="5000E0FB" w:usb2="00000000" w:usb3="00000000" w:csb0="0000019F" w:csb1="00000000"/>
  </w:font>
  <w:font w:name="DIN Pro Black">
    <w:panose1 w:val="020B0A04020101010102"/>
    <w:charset w:val="00"/>
    <w:family w:val="swiss"/>
    <w:notTrueType/>
    <w:pitch w:val="variable"/>
    <w:sig w:usb0="A00002BF" w:usb1="4000207B" w:usb2="00000008" w:usb3="00000000" w:csb0="0000009F" w:csb1="00000000"/>
  </w:font>
  <w:font w:name="PF DinText Pro Medium">
    <w:panose1 w:val="02000506020000020004"/>
    <w:charset w:val="00"/>
    <w:family w:val="modern"/>
    <w:notTrueType/>
    <w:pitch w:val="variable"/>
    <w:sig w:usb0="E00002B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D5504" w14:textId="77777777" w:rsidR="00C90212" w:rsidRDefault="00C90212" w:rsidP="008C468F">
      <w:pPr>
        <w:spacing w:before="0" w:after="0"/>
      </w:pPr>
      <w:r>
        <w:separator/>
      </w:r>
    </w:p>
  </w:footnote>
  <w:footnote w:type="continuationSeparator" w:id="0">
    <w:p w14:paraId="2204D86A" w14:textId="77777777" w:rsidR="00C90212" w:rsidRDefault="00C90212" w:rsidP="008C468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06BE7" w14:textId="2567144E" w:rsidR="008C468F" w:rsidRDefault="00A7345C" w:rsidP="001460D7">
    <w:pPr>
      <w:pStyle w:val="Sidehoved"/>
      <w:jc w:val="right"/>
    </w:pPr>
    <w:r>
      <w:rPr>
        <w:noProof/>
      </w:rPr>
      <w:drawing>
        <wp:inline distT="0" distB="0" distL="0" distR="0" wp14:anchorId="51AC8B6B" wp14:editId="0DCA333E">
          <wp:extent cx="1074420" cy="932830"/>
          <wp:effectExtent l="0" t="0" r="0" b="635"/>
          <wp:docPr id="1" name="Billede 1" descr="Et billede, der indeholder 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gning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780" cy="960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4373">
      <w:t xml:space="preserve">    </w:t>
    </w:r>
    <w:r>
      <w:t xml:space="preserve"> </w:t>
    </w:r>
    <w:r w:rsidR="001460D7">
      <w:t xml:space="preserve"> </w:t>
    </w:r>
    <w:r>
      <w:rPr>
        <w:noProof/>
      </w:rPr>
      <w:drawing>
        <wp:inline distT="0" distB="0" distL="0" distR="0" wp14:anchorId="2055E53F" wp14:editId="3A1A12AF">
          <wp:extent cx="1038860" cy="1038860"/>
          <wp:effectExtent l="0" t="0" r="8890" b="889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08" cy="1039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832"/>
    <w:rsid w:val="00000F5E"/>
    <w:rsid w:val="00014F09"/>
    <w:rsid w:val="00037E86"/>
    <w:rsid w:val="00075D39"/>
    <w:rsid w:val="00086543"/>
    <w:rsid w:val="000F77B0"/>
    <w:rsid w:val="00125009"/>
    <w:rsid w:val="001460D7"/>
    <w:rsid w:val="001D2844"/>
    <w:rsid w:val="001D6EA5"/>
    <w:rsid w:val="00253282"/>
    <w:rsid w:val="00290111"/>
    <w:rsid w:val="002A32DB"/>
    <w:rsid w:val="003A045F"/>
    <w:rsid w:val="003B1261"/>
    <w:rsid w:val="003D219A"/>
    <w:rsid w:val="0042170A"/>
    <w:rsid w:val="00485AE3"/>
    <w:rsid w:val="00523BFA"/>
    <w:rsid w:val="00524373"/>
    <w:rsid w:val="005C63F9"/>
    <w:rsid w:val="0063128D"/>
    <w:rsid w:val="006765CA"/>
    <w:rsid w:val="006E0616"/>
    <w:rsid w:val="00721137"/>
    <w:rsid w:val="007A64F1"/>
    <w:rsid w:val="007F549B"/>
    <w:rsid w:val="00850832"/>
    <w:rsid w:val="0086182A"/>
    <w:rsid w:val="008C468F"/>
    <w:rsid w:val="008F43E5"/>
    <w:rsid w:val="0093292A"/>
    <w:rsid w:val="009569D6"/>
    <w:rsid w:val="00967DCA"/>
    <w:rsid w:val="009B0F0B"/>
    <w:rsid w:val="00A21B63"/>
    <w:rsid w:val="00A65018"/>
    <w:rsid w:val="00A7345C"/>
    <w:rsid w:val="00AB27B3"/>
    <w:rsid w:val="00C60BCD"/>
    <w:rsid w:val="00C90212"/>
    <w:rsid w:val="00CE0094"/>
    <w:rsid w:val="00D103A0"/>
    <w:rsid w:val="00DA0A67"/>
    <w:rsid w:val="00DF29E1"/>
    <w:rsid w:val="00DF4F51"/>
    <w:rsid w:val="00E1246E"/>
    <w:rsid w:val="00E254AD"/>
    <w:rsid w:val="00E71756"/>
    <w:rsid w:val="00E9727A"/>
    <w:rsid w:val="00EA1D00"/>
    <w:rsid w:val="00EB45A7"/>
    <w:rsid w:val="00ED0713"/>
    <w:rsid w:val="00ED154B"/>
    <w:rsid w:val="00F1648B"/>
    <w:rsid w:val="00F44A70"/>
    <w:rsid w:val="00FA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C621C"/>
  <w15:chartTrackingRefBased/>
  <w15:docId w15:val="{DB308B4C-C525-491C-9349-68FC636C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832"/>
    <w:pPr>
      <w:spacing w:before="120" w:after="80" w:line="240" w:lineRule="auto"/>
    </w:pPr>
    <w:rPr>
      <w:rFonts w:ascii="PF DinText Pro" w:hAnsi="PF DinText Pr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37E86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F43E5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8C468F"/>
    <w:pPr>
      <w:tabs>
        <w:tab w:val="center" w:pos="4819"/>
        <w:tab w:val="right" w:pos="9638"/>
      </w:tabs>
      <w:spacing w:before="0"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8C468F"/>
    <w:rPr>
      <w:rFonts w:ascii="PF DinText Pro" w:hAnsi="PF DinText Pro"/>
    </w:rPr>
  </w:style>
  <w:style w:type="paragraph" w:styleId="Sidefod">
    <w:name w:val="footer"/>
    <w:basedOn w:val="Normal"/>
    <w:link w:val="SidefodTegn"/>
    <w:uiPriority w:val="99"/>
    <w:unhideWhenUsed/>
    <w:rsid w:val="008C468F"/>
    <w:pPr>
      <w:tabs>
        <w:tab w:val="center" w:pos="4819"/>
        <w:tab w:val="right" w:pos="9638"/>
      </w:tabs>
      <w:spacing w:before="0"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8C468F"/>
    <w:rPr>
      <w:rFonts w:ascii="PF DinText Pro" w:hAnsi="PF DinText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50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lsingor-teater.dk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6C07D788BD7340BC7E701F602DB42D" ma:contentTypeVersion="12" ma:contentTypeDescription="Opret et nyt dokument." ma:contentTypeScope="" ma:versionID="d6babbcf25467b4a5690599c8e681df7">
  <xsd:schema xmlns:xsd="http://www.w3.org/2001/XMLSchema" xmlns:xs="http://www.w3.org/2001/XMLSchema" xmlns:p="http://schemas.microsoft.com/office/2006/metadata/properties" xmlns:ns2="ef9efa43-7fc3-4cd8-816b-d9829a7ce065" xmlns:ns3="e934c577-9ba7-4217-96b3-71872c5eff30" targetNamespace="http://schemas.microsoft.com/office/2006/metadata/properties" ma:root="true" ma:fieldsID="857c9d04b985ae813b901a81fd0dde83" ns2:_="" ns3:_="">
    <xsd:import namespace="ef9efa43-7fc3-4cd8-816b-d9829a7ce065"/>
    <xsd:import namespace="e934c577-9ba7-4217-96b3-71872c5eff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efa43-7fc3-4cd8-816b-d9829a7ce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4c577-9ba7-4217-96b3-71872c5eff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40174D-192C-4D0D-B826-045BB4E07C31}"/>
</file>

<file path=customXml/itemProps2.xml><?xml version="1.0" encoding="utf-8"?>
<ds:datastoreItem xmlns:ds="http://schemas.openxmlformats.org/officeDocument/2006/customXml" ds:itemID="{1CD6015A-3021-41A3-9AB6-98F012BE9FB7}"/>
</file>

<file path=customXml/itemProps3.xml><?xml version="1.0" encoding="utf-8"?>
<ds:datastoreItem xmlns:ds="http://schemas.openxmlformats.org/officeDocument/2006/customXml" ds:itemID="{E553064C-BA43-43C9-BA6E-78578984F7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295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Hasseriis</dc:creator>
  <cp:keywords/>
  <dc:description/>
  <cp:lastModifiedBy>Camilla Hasseriis</cp:lastModifiedBy>
  <cp:revision>52</cp:revision>
  <dcterms:created xsi:type="dcterms:W3CDTF">2020-09-29T07:26:00Z</dcterms:created>
  <dcterms:modified xsi:type="dcterms:W3CDTF">2020-09-29T10:57:00Z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0x010100D56C07D788BD7340BC7E701F602DB42D</vt:lpwstr>
  </property>
</Properties>
</file>