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99" w:rsidRPr="00326D9A" w:rsidRDefault="00F46D99" w:rsidP="00F46D99">
      <w:pPr>
        <w:spacing w:after="0" w:line="240" w:lineRule="auto"/>
        <w:rPr>
          <w:rFonts w:ascii="DIN Pro Black" w:hAnsi="DIN Pro Black" w:cs="DIN Pro Black"/>
          <w:sz w:val="40"/>
          <w:szCs w:val="40"/>
        </w:rPr>
      </w:pPr>
      <w:r w:rsidRPr="00326D9A">
        <w:rPr>
          <w:rFonts w:ascii="DIN Pro Black" w:hAnsi="DIN Pro Black" w:cs="DIN Pro Black"/>
          <w:sz w:val="40"/>
          <w:szCs w:val="40"/>
        </w:rPr>
        <w:t>Romeo Castellucci kommer til Danmark</w:t>
      </w:r>
    </w:p>
    <w:p w:rsidR="005C6C5C" w:rsidRPr="005C6C5C" w:rsidRDefault="005C6C5C" w:rsidP="00F46D9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F46D99" w:rsidRDefault="00F46D99" w:rsidP="00F46D99">
      <w:pPr>
        <w:spacing w:after="0" w:line="240" w:lineRule="auto"/>
        <w:rPr>
          <w:rFonts w:ascii="PF DinText Pro" w:hAnsi="PF DinText Pro"/>
          <w:i/>
          <w:sz w:val="26"/>
          <w:szCs w:val="26"/>
        </w:rPr>
      </w:pPr>
      <w:r w:rsidRPr="00F46D99">
        <w:rPr>
          <w:rFonts w:ascii="PF DinText Pro" w:hAnsi="PF DinText Pro"/>
          <w:i/>
          <w:sz w:val="26"/>
          <w:szCs w:val="26"/>
        </w:rPr>
        <w:t xml:space="preserve">PASSAGE Festivalen og Hal 14 i Helsingørs gamle værftshaller bliver det eneste sted i Nordeuropa, hvor man kan se Romeo </w:t>
      </w:r>
      <w:proofErr w:type="spellStart"/>
      <w:r w:rsidRPr="00F46D99">
        <w:rPr>
          <w:rFonts w:ascii="PF DinText Pro" w:hAnsi="PF DinText Pro"/>
          <w:i/>
          <w:sz w:val="26"/>
          <w:szCs w:val="26"/>
        </w:rPr>
        <w:t>Castelluccis</w:t>
      </w:r>
      <w:proofErr w:type="spellEnd"/>
      <w:r w:rsidRPr="00F46D99">
        <w:rPr>
          <w:rFonts w:ascii="PF DinText Pro" w:hAnsi="PF DinText Pro"/>
          <w:i/>
          <w:sz w:val="26"/>
          <w:szCs w:val="26"/>
        </w:rPr>
        <w:t xml:space="preserve"> og </w:t>
      </w:r>
      <w:proofErr w:type="spellStart"/>
      <w:r w:rsidRPr="00F46D99">
        <w:rPr>
          <w:rFonts w:ascii="PF DinText Pro" w:hAnsi="PF DinText Pro"/>
          <w:i/>
          <w:sz w:val="26"/>
          <w:szCs w:val="26"/>
        </w:rPr>
        <w:t>Soc</w:t>
      </w:r>
      <w:r>
        <w:rPr>
          <w:rFonts w:ascii="PF DinText Pro" w:hAnsi="PF DinText Pro"/>
          <w:i/>
          <w:sz w:val="26"/>
          <w:szCs w:val="26"/>
        </w:rPr>
        <w:t>i</w:t>
      </w:r>
      <w:r w:rsidRPr="00F46D99">
        <w:rPr>
          <w:rFonts w:ascii="PF DinText Pro" w:hAnsi="PF DinText Pro"/>
          <w:i/>
          <w:sz w:val="26"/>
          <w:szCs w:val="26"/>
        </w:rPr>
        <w:t>etas</w:t>
      </w:r>
      <w:proofErr w:type="spellEnd"/>
      <w:r w:rsidRPr="00F46D99">
        <w:rPr>
          <w:rFonts w:ascii="PF DinText Pro" w:hAnsi="PF DinText Pro"/>
          <w:i/>
          <w:sz w:val="26"/>
          <w:szCs w:val="26"/>
        </w:rPr>
        <w:t xml:space="preserve"> nyeste værk: La vita </w:t>
      </w:r>
      <w:proofErr w:type="spellStart"/>
      <w:r w:rsidRPr="00F46D99">
        <w:rPr>
          <w:rFonts w:ascii="PF DinText Pro" w:hAnsi="PF DinText Pro"/>
          <w:i/>
          <w:sz w:val="26"/>
          <w:szCs w:val="26"/>
        </w:rPr>
        <w:t>nuova</w:t>
      </w:r>
      <w:proofErr w:type="spellEnd"/>
    </w:p>
    <w:p w:rsidR="00F46D99" w:rsidRPr="00FF0FBF" w:rsidRDefault="00F46D99" w:rsidP="00F46D99">
      <w:pPr>
        <w:spacing w:after="0" w:line="240" w:lineRule="auto"/>
        <w:rPr>
          <w:rFonts w:ascii="PF DinText Pro" w:hAnsi="PF DinText Pro"/>
          <w:i/>
          <w:sz w:val="20"/>
          <w:szCs w:val="20"/>
        </w:rPr>
      </w:pPr>
    </w:p>
    <w:p w:rsidR="00326D9A" w:rsidRDefault="00FD7D67" w:rsidP="00F46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fontstyle21"/>
          <w:rFonts w:ascii="PF DinText Pro" w:hAnsi="PF DinText Pro"/>
          <w:color w:val="auto"/>
          <w:sz w:val="22"/>
          <w:szCs w:val="22"/>
        </w:rPr>
      </w:pPr>
      <w:r>
        <w:rPr>
          <w:rFonts w:ascii="PF DinText Pro" w:hAnsi="PF DinText Pro" w:cs="Tahoma"/>
          <w:color w:val="000000"/>
        </w:rPr>
        <w:t>Ingen</w:t>
      </w:r>
      <w:r w:rsidRPr="00AB73C8">
        <w:rPr>
          <w:rFonts w:ascii="PF DinText Pro" w:hAnsi="PF DinText Pro" w:cs="Tahoma"/>
          <w:color w:val="000000"/>
        </w:rPr>
        <w:t xml:space="preserve"> </w:t>
      </w:r>
      <w:r w:rsidR="00F46D99" w:rsidRPr="00AB73C8">
        <w:rPr>
          <w:rFonts w:ascii="PF DinText Pro" w:hAnsi="PF DinText Pro" w:cs="Tahoma"/>
          <w:color w:val="000000"/>
        </w:rPr>
        <w:t xml:space="preserve">har præget de sidste 25 års europæiske teater som den italienske instruktør og grundlægger af </w:t>
      </w:r>
      <w:proofErr w:type="spellStart"/>
      <w:r w:rsidR="00F46D99" w:rsidRPr="00AB73C8">
        <w:rPr>
          <w:rFonts w:ascii="PF DinText Pro" w:hAnsi="PF DinText Pro" w:cs="Tahoma"/>
          <w:color w:val="000000"/>
        </w:rPr>
        <w:t>Societas</w:t>
      </w:r>
      <w:proofErr w:type="spellEnd"/>
      <w:r w:rsidR="00F46D99" w:rsidRPr="00AB73C8">
        <w:rPr>
          <w:rFonts w:ascii="PF DinText Pro" w:hAnsi="PF DinText Pro" w:cs="Tahoma"/>
          <w:color w:val="000000"/>
        </w:rPr>
        <w:t>, Romeo Castellucci</w:t>
      </w:r>
      <w:r w:rsidR="00F46D99" w:rsidRPr="00AB73C8">
        <w:rPr>
          <w:rStyle w:val="fontstyle21"/>
          <w:rFonts w:ascii="PF DinText Pro" w:hAnsi="PF DinText Pro"/>
          <w:color w:val="auto"/>
          <w:sz w:val="22"/>
          <w:szCs w:val="22"/>
        </w:rPr>
        <w:t>, og få instruktører har modtaget så mange</w:t>
      </w:r>
      <w:r w:rsidR="00F46D99" w:rsidRPr="00AB73C8">
        <w:rPr>
          <w:rFonts w:ascii="PF DinText Pro" w:hAnsi="PF DinText Pro"/>
        </w:rPr>
        <w:t xml:space="preserve"> </w:t>
      </w:r>
      <w:r w:rsidR="00F46D99" w:rsidRPr="00AB73C8">
        <w:rPr>
          <w:rStyle w:val="fontstyle21"/>
          <w:rFonts w:ascii="PF DinText Pro" w:hAnsi="PF DinText Pro"/>
          <w:color w:val="auto"/>
          <w:sz w:val="22"/>
          <w:szCs w:val="22"/>
        </w:rPr>
        <w:t xml:space="preserve">priser og udmærkelser: </w:t>
      </w:r>
    </w:p>
    <w:p w:rsidR="00F46D99" w:rsidRDefault="00F46D99" w:rsidP="00F46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F DinText Pro" w:hAnsi="PF DinText Pro"/>
        </w:rPr>
      </w:pP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Han er slået</w:t>
      </w:r>
      <w:r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til ridder af Frankrig,</w:t>
      </w:r>
      <w:r w:rsidR="00141080">
        <w:rPr>
          <w:rStyle w:val="fontstyle21"/>
          <w:rFonts w:ascii="PF DinText Pro" w:hAnsi="PF DinText Pro"/>
          <w:color w:val="auto"/>
          <w:sz w:val="22"/>
          <w:szCs w:val="22"/>
        </w:rPr>
        <w:t xml:space="preserve"> og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 xml:space="preserve"> har fem gange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modtaget Italiens fornemste teaterpris,</w:t>
      </w:r>
      <w:r w:rsidRPr="00AB73C8">
        <w:rPr>
          <w:rFonts w:ascii="PF DinText Pro" w:hAnsi="PF DinText Pro"/>
        </w:rPr>
        <w:t xml:space="preserve"> </w:t>
      </w:r>
      <w:proofErr w:type="spellStart"/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Ubu</w:t>
      </w:r>
      <w:proofErr w:type="spellEnd"/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 xml:space="preserve"> prisen. </w:t>
      </w:r>
      <w:r w:rsidRPr="00AB73C8">
        <w:rPr>
          <w:rFonts w:ascii="PF DinText Pro" w:hAnsi="PF DinText Pro" w:cs="Tahoma"/>
          <w:color w:val="000000"/>
        </w:rPr>
        <w:t>Han har været associeret kunstnerisk leder af</w:t>
      </w:r>
      <w:r w:rsidR="00326D9A">
        <w:rPr>
          <w:rFonts w:ascii="PF DinText Pro" w:hAnsi="PF DinText Pro" w:cs="Tahoma"/>
          <w:color w:val="000000"/>
        </w:rPr>
        <w:t xml:space="preserve"> </w:t>
      </w:r>
      <w:r w:rsidR="00326D9A" w:rsidRPr="00326D9A">
        <w:rPr>
          <w:rFonts w:ascii="PF DinText Pro" w:hAnsi="PF DinText Pro" w:cs="Tahoma"/>
          <w:i/>
          <w:color w:val="000000"/>
        </w:rPr>
        <w:t>Avignon festivalen</w:t>
      </w:r>
      <w:r w:rsidR="00326D9A" w:rsidRPr="00AB73C8">
        <w:rPr>
          <w:rFonts w:ascii="PF DinText Pro" w:hAnsi="PF DinText Pro" w:cs="Tahoma"/>
          <w:color w:val="000000"/>
        </w:rPr>
        <w:t>,</w:t>
      </w:r>
      <w:r w:rsidRPr="00AB73C8">
        <w:rPr>
          <w:rFonts w:ascii="PF DinText Pro" w:hAnsi="PF DinText Pro" w:cs="Tahoma"/>
          <w:color w:val="000000"/>
        </w:rPr>
        <w:t xml:space="preserve"> én af verdens største og vigtigste </w:t>
      </w:r>
      <w:proofErr w:type="spellStart"/>
      <w:r w:rsidRPr="00AB73C8">
        <w:rPr>
          <w:rFonts w:ascii="PF DinText Pro" w:hAnsi="PF DinText Pro" w:cs="Tahoma"/>
          <w:color w:val="000000"/>
        </w:rPr>
        <w:t>teaterfestivaler</w:t>
      </w:r>
      <w:r w:rsidR="00326D9A">
        <w:rPr>
          <w:rFonts w:ascii="PF DinText Pro" w:hAnsi="PF DinText Pro" w:cs="Tahoma"/>
          <w:color w:val="000000"/>
        </w:rPr>
        <w:t xml:space="preserve"> </w:t>
      </w:r>
      <w:r w:rsidRPr="00AB73C8">
        <w:rPr>
          <w:rFonts w:ascii="PF DinText Pro" w:hAnsi="PF DinText Pro" w:cs="Tahoma"/>
          <w:color w:val="000000"/>
        </w:rPr>
        <w:t>o</w:t>
      </w:r>
      <w:proofErr w:type="spellEnd"/>
      <w:r w:rsidRPr="00AB73C8">
        <w:rPr>
          <w:rFonts w:ascii="PF DinText Pro" w:hAnsi="PF DinText Pro" w:cs="Tahoma"/>
          <w:color w:val="000000"/>
        </w:rPr>
        <w:t>g leder af teatersektionen på Venedig Biennalen (2003), der i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 xml:space="preserve"> 2013 hædrede Romeo Castellucci for sit livsværk med </w:t>
      </w:r>
      <w:r w:rsidRPr="00326D9A">
        <w:rPr>
          <w:rFonts w:ascii="PF DinText Pro" w:hAnsi="PF DinText Pro"/>
          <w:i/>
        </w:rPr>
        <w:t xml:space="preserve">The Golden Lion for </w:t>
      </w:r>
      <w:proofErr w:type="spellStart"/>
      <w:r w:rsidRPr="00326D9A">
        <w:rPr>
          <w:rFonts w:ascii="PF DinText Pro" w:hAnsi="PF DinText Pro"/>
          <w:i/>
        </w:rPr>
        <w:t>Lifetime</w:t>
      </w:r>
      <w:proofErr w:type="spellEnd"/>
      <w:r w:rsidRPr="00326D9A">
        <w:rPr>
          <w:rFonts w:ascii="PF DinText Pro" w:hAnsi="PF DinText Pro"/>
          <w:i/>
        </w:rPr>
        <w:t xml:space="preserve"> </w:t>
      </w:r>
      <w:proofErr w:type="spellStart"/>
      <w:r w:rsidRPr="00326D9A">
        <w:rPr>
          <w:rFonts w:ascii="PF DinText Pro" w:hAnsi="PF DinText Pro"/>
          <w:i/>
        </w:rPr>
        <w:t>Achievement</w:t>
      </w:r>
      <w:proofErr w:type="spellEnd"/>
      <w:r w:rsidRPr="00AB73C8">
        <w:rPr>
          <w:rFonts w:ascii="PF DinText Pro" w:hAnsi="PF DinText Pro"/>
        </w:rPr>
        <w:t xml:space="preserve">. </w:t>
      </w:r>
    </w:p>
    <w:p w:rsidR="00F46D99" w:rsidRPr="00AB73C8" w:rsidRDefault="00F46D99" w:rsidP="00F46D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F DinText Pro" w:hAnsi="PF DinText Pro" w:cs="Tahoma"/>
          <w:color w:val="000000"/>
        </w:rPr>
      </w:pPr>
      <w:r w:rsidRPr="00AB73C8">
        <w:rPr>
          <w:rFonts w:ascii="PF DinText Pro" w:hAnsi="PF DinText Pro" w:cs="Tahoma"/>
          <w:color w:val="000000"/>
        </w:rPr>
        <w:t>I Paris dedikerede man i 2015</w:t>
      </w:r>
      <w:bookmarkStart w:id="0" w:name="_GoBack"/>
      <w:bookmarkEnd w:id="0"/>
      <w:r w:rsidRPr="00AB73C8">
        <w:rPr>
          <w:rFonts w:ascii="PF DinText Pro" w:hAnsi="PF DinText Pro" w:cs="Tahoma"/>
          <w:color w:val="000000"/>
        </w:rPr>
        <w:t xml:space="preserve"> </w:t>
      </w:r>
      <w:r w:rsidRPr="00326D9A">
        <w:rPr>
          <w:rFonts w:ascii="PF DinText Pro" w:hAnsi="PF DinText Pro" w:cs="Tahoma"/>
          <w:i/>
          <w:color w:val="000000"/>
        </w:rPr>
        <w:t xml:space="preserve">Festival </w:t>
      </w:r>
      <w:proofErr w:type="spellStart"/>
      <w:r w:rsidRPr="00326D9A">
        <w:rPr>
          <w:rFonts w:ascii="PF DinText Pro" w:hAnsi="PF DinText Pro" w:cs="Tahoma"/>
          <w:i/>
          <w:color w:val="000000"/>
        </w:rPr>
        <w:t>d’automne</w:t>
      </w:r>
      <w:proofErr w:type="spellEnd"/>
      <w:r w:rsidRPr="00AB73C8">
        <w:rPr>
          <w:rFonts w:ascii="PF DinText Pro" w:hAnsi="PF DinText Pro" w:cs="Tahoma"/>
          <w:color w:val="000000"/>
        </w:rPr>
        <w:t xml:space="preserve"> til </w:t>
      </w:r>
      <w:proofErr w:type="spellStart"/>
      <w:r w:rsidR="00326D9A">
        <w:rPr>
          <w:rFonts w:ascii="PF DinText Pro" w:hAnsi="PF DinText Pro" w:cs="Tahoma"/>
          <w:color w:val="000000"/>
        </w:rPr>
        <w:t>Casteluccis</w:t>
      </w:r>
      <w:proofErr w:type="spellEnd"/>
      <w:r w:rsidRPr="00AB73C8">
        <w:rPr>
          <w:rFonts w:ascii="PF DinText Pro" w:hAnsi="PF DinText Pro" w:cs="Tahoma"/>
          <w:color w:val="000000"/>
        </w:rPr>
        <w:t xml:space="preserve"> værker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og hans forestillinger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er tildelt en endeløs række af udmærkelser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og priser fra festivals, teatre og akademier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 xml:space="preserve">over hele verden. </w:t>
      </w:r>
    </w:p>
    <w:p w:rsidR="00F46D99" w:rsidRPr="00F46D99" w:rsidRDefault="00F46D99" w:rsidP="00F46D99">
      <w:pPr>
        <w:spacing w:after="0" w:line="240" w:lineRule="auto"/>
        <w:rPr>
          <w:rFonts w:ascii="PF DinText Pro" w:hAnsi="PF DinText Pro"/>
        </w:rPr>
      </w:pPr>
      <w:r w:rsidRPr="00F46D99">
        <w:rPr>
          <w:rFonts w:ascii="PF DinText Pro" w:hAnsi="PF DinText Pro"/>
        </w:rPr>
        <w:t xml:space="preserve">Romeo </w:t>
      </w:r>
      <w:proofErr w:type="spellStart"/>
      <w:r w:rsidRPr="00F46D99">
        <w:rPr>
          <w:rFonts w:ascii="PF DinText Pro" w:hAnsi="PF DinText Pro"/>
        </w:rPr>
        <w:t>Castelluccis</w:t>
      </w:r>
      <w:proofErr w:type="spellEnd"/>
      <w:r w:rsidRPr="00F46D99">
        <w:rPr>
          <w:rFonts w:ascii="PF DinText Pro" w:hAnsi="PF DinText Pro"/>
        </w:rPr>
        <w:t xml:space="preserve"> nyeste værk</w:t>
      </w:r>
      <w:r w:rsidR="00326D9A">
        <w:rPr>
          <w:rFonts w:ascii="PF DinText Pro" w:hAnsi="PF DinText Pro"/>
        </w:rPr>
        <w:t>,</w:t>
      </w:r>
      <w:r w:rsidRPr="00F46D99">
        <w:rPr>
          <w:rFonts w:ascii="PF DinText Pro" w:hAnsi="PF DinText Pro"/>
        </w:rPr>
        <w:t xml:space="preserve"> </w:t>
      </w:r>
      <w:r w:rsidRPr="00326D9A">
        <w:rPr>
          <w:rFonts w:ascii="PF DinText Pro" w:hAnsi="PF DinText Pro"/>
          <w:b/>
          <w:i/>
        </w:rPr>
        <w:t xml:space="preserve">La vita </w:t>
      </w:r>
      <w:proofErr w:type="spellStart"/>
      <w:r w:rsidRPr="00326D9A">
        <w:rPr>
          <w:rFonts w:ascii="PF DinText Pro" w:hAnsi="PF DinText Pro"/>
          <w:b/>
          <w:i/>
        </w:rPr>
        <w:t>nuova</w:t>
      </w:r>
      <w:proofErr w:type="spellEnd"/>
      <w:r w:rsidR="00326D9A">
        <w:rPr>
          <w:rFonts w:ascii="PF DinText Pro" w:hAnsi="PF DinText Pro"/>
        </w:rPr>
        <w:t>,</w:t>
      </w:r>
      <w:r w:rsidRPr="00F46D99">
        <w:rPr>
          <w:rFonts w:ascii="PF DinText Pro" w:hAnsi="PF DinText Pro"/>
        </w:rPr>
        <w:t xml:space="preserve"> havde premiere i Bruxelles i </w:t>
      </w:r>
      <w:r w:rsidR="00FD7D67">
        <w:rPr>
          <w:rFonts w:ascii="PF DinText Pro" w:hAnsi="PF DinText Pro"/>
        </w:rPr>
        <w:t xml:space="preserve">december </w:t>
      </w:r>
      <w:r w:rsidRPr="00F46D99">
        <w:rPr>
          <w:rFonts w:ascii="PF DinText Pro" w:hAnsi="PF DinText Pro"/>
        </w:rPr>
        <w:t>2018.</w:t>
      </w:r>
      <w:r w:rsidR="00FF0FBF">
        <w:rPr>
          <w:rFonts w:ascii="PF DinText Pro" w:hAnsi="PF DinText Pro"/>
        </w:rPr>
        <w:t xml:space="preserve"> </w:t>
      </w:r>
      <w:r w:rsidRPr="00F46D99">
        <w:rPr>
          <w:rFonts w:ascii="PF DinText Pro" w:hAnsi="PF DinText Pro"/>
        </w:rPr>
        <w:t xml:space="preserve">Forestillingen er kunstnerisk tilrettelagt i en gigantisk skala til industrialiseringens store fabrikshaller. Forestillingen opføres efter premieren kun i Paris, Wien og altså i Helsingør. </w:t>
      </w:r>
    </w:p>
    <w:p w:rsidR="00F46D99" w:rsidRPr="00FF0FBF" w:rsidRDefault="00F46D99" w:rsidP="00F46D99">
      <w:pPr>
        <w:spacing w:after="0" w:line="240" w:lineRule="auto"/>
        <w:rPr>
          <w:rFonts w:ascii="PF DinText Pro" w:hAnsi="PF DinText Pro"/>
          <w:sz w:val="16"/>
          <w:szCs w:val="16"/>
        </w:rPr>
      </w:pPr>
    </w:p>
    <w:p w:rsidR="00F46D99" w:rsidRPr="00F46D99" w:rsidRDefault="00F46D99" w:rsidP="00F46D99">
      <w:pPr>
        <w:spacing w:after="0" w:line="240" w:lineRule="auto"/>
        <w:rPr>
          <w:rFonts w:ascii="PF DinText Pro" w:hAnsi="PF DinText Pro"/>
        </w:rPr>
      </w:pPr>
      <w:r w:rsidRPr="00F46D99">
        <w:rPr>
          <w:rFonts w:ascii="PF DinText Pro" w:hAnsi="PF DinText Pro"/>
        </w:rPr>
        <w:t xml:space="preserve">Timingen hvor forestillingen præsenteres i Helsingør kunne ikke være bedre. I Helsingør er der en væsentlig diskussion om hvordan værftshallerne skal anvendes i fremtiden. </w:t>
      </w:r>
      <w:r w:rsidR="00326D9A">
        <w:rPr>
          <w:rFonts w:ascii="PF DinText Pro" w:hAnsi="PF DinText Pro"/>
        </w:rPr>
        <w:t xml:space="preserve">Faktisk er </w:t>
      </w:r>
      <w:r w:rsidRPr="00F46D99">
        <w:rPr>
          <w:rFonts w:ascii="PF DinText Pro" w:hAnsi="PF DinText Pro"/>
        </w:rPr>
        <w:t xml:space="preserve">Helsingør </w:t>
      </w:r>
      <w:r>
        <w:rPr>
          <w:rFonts w:ascii="PF DinText Pro" w:hAnsi="PF DinText Pro"/>
        </w:rPr>
        <w:t>é</w:t>
      </w:r>
      <w:r w:rsidRPr="00F46D99">
        <w:rPr>
          <w:rFonts w:ascii="PF DinText Pro" w:hAnsi="PF DinText Pro"/>
        </w:rPr>
        <w:t>n af de meget få europæiske havnebyer, der har industrihaller bevaret i deres fulde originalitet.</w:t>
      </w:r>
    </w:p>
    <w:p w:rsidR="00F46D99" w:rsidRPr="00F46D99" w:rsidRDefault="00F46D99" w:rsidP="00F46D99">
      <w:pPr>
        <w:spacing w:after="0" w:line="240" w:lineRule="auto"/>
        <w:rPr>
          <w:rFonts w:ascii="PF DinText Pro" w:hAnsi="PF DinText Pro"/>
        </w:rPr>
      </w:pPr>
    </w:p>
    <w:p w:rsidR="005C6C5C" w:rsidRPr="00326D9A" w:rsidRDefault="005C6C5C" w:rsidP="00326D9A">
      <w:pPr>
        <w:spacing w:after="120"/>
        <w:rPr>
          <w:rFonts w:ascii="DIN Pro Black" w:hAnsi="DIN Pro Black" w:cs="DIN Pro Black"/>
          <w:sz w:val="32"/>
          <w:szCs w:val="32"/>
        </w:rPr>
      </w:pPr>
      <w:r w:rsidRPr="00326D9A">
        <w:rPr>
          <w:rFonts w:ascii="DIN Pro Black" w:hAnsi="DIN Pro Black" w:cs="DIN Pro Black"/>
          <w:sz w:val="32"/>
          <w:szCs w:val="32"/>
        </w:rPr>
        <w:t xml:space="preserve">La vita </w:t>
      </w:r>
      <w:proofErr w:type="spellStart"/>
      <w:r w:rsidRPr="00326D9A">
        <w:rPr>
          <w:rFonts w:ascii="DIN Pro Black" w:hAnsi="DIN Pro Black" w:cs="DIN Pro Black"/>
          <w:sz w:val="32"/>
          <w:szCs w:val="32"/>
        </w:rPr>
        <w:t>nuova</w:t>
      </w:r>
      <w:proofErr w:type="spellEnd"/>
    </w:p>
    <w:p w:rsidR="00356EA7" w:rsidRDefault="00356EA7" w:rsidP="00326D9A">
      <w:pPr>
        <w:spacing w:after="120" w:line="240" w:lineRule="auto"/>
        <w:rPr>
          <w:rFonts w:ascii="PF DinText Pro" w:hAnsi="PF DinText Pro"/>
        </w:rPr>
      </w:pPr>
      <w:r w:rsidRPr="00AB73C8">
        <w:rPr>
          <w:rFonts w:ascii="PF DinText Pro" w:hAnsi="PF DinText Pro"/>
        </w:rPr>
        <w:t xml:space="preserve">I </w:t>
      </w:r>
      <w:r w:rsidRPr="00326D9A">
        <w:rPr>
          <w:rFonts w:ascii="PF DinText Pro" w:hAnsi="PF DinText Pro"/>
          <w:b/>
          <w:i/>
        </w:rPr>
        <w:t xml:space="preserve">La vita </w:t>
      </w:r>
      <w:proofErr w:type="spellStart"/>
      <w:r w:rsidRPr="00326D9A">
        <w:rPr>
          <w:rFonts w:ascii="PF DinText Pro" w:hAnsi="PF DinText Pro"/>
          <w:b/>
          <w:i/>
        </w:rPr>
        <w:t>nuova</w:t>
      </w:r>
      <w:proofErr w:type="spellEnd"/>
      <w:r w:rsidRPr="00AB73C8">
        <w:rPr>
          <w:rFonts w:ascii="PF DinText Pro" w:hAnsi="PF DinText Pro"/>
        </w:rPr>
        <w:t xml:space="preserve"> ønsker Romeo Castellucci intet mindre end en konsekvent ny begyndelse</w:t>
      </w:r>
      <w:r w:rsidR="005C6C5C">
        <w:rPr>
          <w:rFonts w:ascii="PF DinText Pro" w:hAnsi="PF DinText Pro"/>
        </w:rPr>
        <w:t xml:space="preserve">: </w:t>
      </w:r>
      <w:r w:rsidR="00326D9A">
        <w:rPr>
          <w:rStyle w:val="fontstyle21"/>
          <w:rFonts w:ascii="PF DinText Pro" w:hAnsi="PF DinText Pro"/>
          <w:color w:val="auto"/>
          <w:sz w:val="22"/>
          <w:szCs w:val="22"/>
        </w:rPr>
        <w:t>s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tilhedens støv og melankoli hænger over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industrihallens mange tildækkede biler. En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følelse af opbrud, begyndelse, fornemmes i den støvede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luft. En håndfuld mænd, et broderskab, er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forsamlet for at indlede en ny og bedre måde</w:t>
      </w:r>
      <w:r w:rsidRPr="00AB73C8">
        <w:rPr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at leve sammen på. Bedre end hvad?</w:t>
      </w:r>
      <w:r w:rsidRPr="00AB73C8">
        <w:rPr>
          <w:rFonts w:ascii="PF DinText Pro" w:hAnsi="PF DinText Pro"/>
        </w:rPr>
        <w:t xml:space="preserve"> Bedre end den verden, de nu har afskåret sig fra, fra deres fremmedgjorte roller, deres løn, politik og kunst. De tror ikke længere på disse sociale livsformer.</w:t>
      </w:r>
      <w:r>
        <w:rPr>
          <w:rFonts w:ascii="PF DinText Pro" w:hAnsi="PF DinText Pro"/>
        </w:rPr>
        <w:t xml:space="preserve"> </w:t>
      </w:r>
    </w:p>
    <w:p w:rsidR="00356EA7" w:rsidRPr="00326D9A" w:rsidRDefault="00356EA7" w:rsidP="00326D9A">
      <w:pPr>
        <w:spacing w:after="120" w:line="240" w:lineRule="auto"/>
        <w:rPr>
          <w:rStyle w:val="tlid-translation"/>
          <w:rFonts w:ascii="PF DinText Pro" w:hAnsi="PF DinText Pro"/>
          <w:sz w:val="12"/>
          <w:szCs w:val="12"/>
        </w:rPr>
      </w:pPr>
    </w:p>
    <w:p w:rsidR="00356EA7" w:rsidRDefault="00356EA7" w:rsidP="00326D9A">
      <w:pPr>
        <w:spacing w:after="120" w:line="240" w:lineRule="auto"/>
        <w:rPr>
          <w:rStyle w:val="fontstyle21"/>
          <w:rFonts w:ascii="PF DinText Pro" w:hAnsi="PF DinText Pro"/>
          <w:color w:val="auto"/>
          <w:sz w:val="22"/>
          <w:szCs w:val="22"/>
        </w:rPr>
      </w:pPr>
      <w:r w:rsidRPr="00AB73C8">
        <w:rPr>
          <w:rStyle w:val="tlid-translation"/>
          <w:rFonts w:ascii="PF DinText Pro" w:hAnsi="PF DinText Pro"/>
        </w:rPr>
        <w:t>Fabrikshallens profeter ønsker ikke længere at føre en tom overfladisk eksistens med en kunst, der er udtømt i påstande - de vil genlære kunsten at leve fremfor et liv med kunst. I en transformation, ikke kun af værdier, men også af ting, vil de skabe en ny Edens have.</w:t>
      </w:r>
      <w:r w:rsidR="00326D9A">
        <w:rPr>
          <w:rStyle w:val="tlid-translation"/>
          <w:rFonts w:ascii="PF DinText Pro" w:hAnsi="PF DinText Pro"/>
        </w:rPr>
        <w:t xml:space="preserve"> </w:t>
      </w:r>
      <w:r w:rsidRPr="00AB73C8">
        <w:rPr>
          <w:rStyle w:val="fontstyle21"/>
          <w:rFonts w:ascii="PF DinText Pro" w:hAnsi="PF DinText Pro"/>
          <w:color w:val="auto"/>
          <w:sz w:val="22"/>
          <w:szCs w:val="22"/>
        </w:rPr>
        <w:t>Dette er udgangspunktet for deres rejse.</w:t>
      </w:r>
    </w:p>
    <w:p w:rsidR="00F46D99" w:rsidRPr="00326D9A" w:rsidRDefault="00F46D99" w:rsidP="00326D9A">
      <w:pPr>
        <w:spacing w:after="120" w:line="240" w:lineRule="auto"/>
        <w:rPr>
          <w:rFonts w:ascii="PF DinText Pro" w:hAnsi="PF DinText Pro"/>
          <w:sz w:val="12"/>
          <w:szCs w:val="12"/>
        </w:rPr>
      </w:pPr>
    </w:p>
    <w:p w:rsidR="00326D9A" w:rsidRPr="00AB73C8" w:rsidRDefault="00326D9A" w:rsidP="00326D9A">
      <w:pPr>
        <w:rPr>
          <w:rFonts w:ascii="PF DinText Pro" w:hAnsi="PF DinText Pro"/>
        </w:rPr>
      </w:pPr>
      <w:r>
        <w:rPr>
          <w:rFonts w:ascii="PF DinText Pro" w:hAnsi="PF DinText Pro"/>
        </w:rPr>
        <w:t xml:space="preserve">Romeo Castellucci arbejder </w:t>
      </w:r>
      <w:r w:rsidR="00FF0FBF">
        <w:rPr>
          <w:rFonts w:ascii="PF DinText Pro" w:hAnsi="PF DinText Pro"/>
        </w:rPr>
        <w:t xml:space="preserve">i </w:t>
      </w:r>
      <w:r>
        <w:rPr>
          <w:rFonts w:ascii="PF DinText Pro" w:hAnsi="PF DinText Pro"/>
        </w:rPr>
        <w:t xml:space="preserve">et mix af mange kunstarter, der både udfordrer tekstens og litteraturens førsteplads i (scene)kunsten og bekræfter den. </w:t>
      </w:r>
      <w:proofErr w:type="spellStart"/>
      <w:r>
        <w:rPr>
          <w:rFonts w:ascii="PF DinText Pro" w:hAnsi="PF DinText Pro"/>
        </w:rPr>
        <w:t>Castelluccis</w:t>
      </w:r>
      <w:proofErr w:type="spellEnd"/>
      <w:r>
        <w:rPr>
          <w:rFonts w:ascii="PF DinText Pro" w:hAnsi="PF DinText Pro"/>
        </w:rPr>
        <w:t xml:space="preserve"> værker har en visuel og holistisk dramatik med </w:t>
      </w:r>
      <w:r w:rsidRPr="00326D9A">
        <w:rPr>
          <w:rFonts w:ascii="PF DinText Pro" w:hAnsi="PF DinText Pro"/>
        </w:rPr>
        <w:t>et gennemført æstetisk</w:t>
      </w:r>
      <w:r w:rsidRPr="00326D9A">
        <w:rPr>
          <w:rFonts w:ascii="PF DinText Pro" w:hAnsi="PF DinText Pro"/>
          <w:iCs/>
        </w:rPr>
        <w:t xml:space="preserve"> </w:t>
      </w:r>
      <w:r w:rsidRPr="00326D9A">
        <w:rPr>
          <w:rFonts w:ascii="PF DinText Pro" w:hAnsi="PF DinText Pro"/>
        </w:rPr>
        <w:t>sprog</w:t>
      </w:r>
      <w:r w:rsidRPr="00326D9A">
        <w:rPr>
          <w:rFonts w:ascii="PF DinText Pro" w:hAnsi="PF DinText Pro"/>
          <w:iCs/>
        </w:rPr>
        <w:t xml:space="preserve">, </w:t>
      </w:r>
      <w:r w:rsidRPr="00326D9A">
        <w:rPr>
          <w:rStyle w:val="Fremhv"/>
          <w:rFonts w:ascii="PF DinText Pro" w:hAnsi="PF DinText Pro"/>
          <w:i w:val="0"/>
        </w:rPr>
        <w:t>der kan opleves på samme måde som musik, skulptur, maleri og arkitektur.</w:t>
      </w:r>
      <w:r>
        <w:rPr>
          <w:rStyle w:val="Fremhv"/>
          <w:i w:val="0"/>
          <w:iCs w:val="0"/>
        </w:rPr>
        <w:t xml:space="preserve"> </w:t>
      </w:r>
      <w:r w:rsidRPr="00326D9A">
        <w:rPr>
          <w:rStyle w:val="fontstyle31"/>
          <w:rFonts w:ascii="PF DinText Pro" w:hAnsi="PF DinText Pro"/>
          <w:b/>
          <w:color w:val="auto"/>
          <w:sz w:val="22"/>
          <w:szCs w:val="22"/>
        </w:rPr>
        <w:t xml:space="preserve">La vita </w:t>
      </w:r>
      <w:proofErr w:type="spellStart"/>
      <w:r w:rsidRPr="00326D9A">
        <w:rPr>
          <w:rStyle w:val="fontstyle31"/>
          <w:rFonts w:ascii="PF DinText Pro" w:hAnsi="PF DinText Pro"/>
          <w:b/>
          <w:color w:val="auto"/>
          <w:sz w:val="22"/>
          <w:szCs w:val="22"/>
        </w:rPr>
        <w:t>nuova</w:t>
      </w:r>
      <w:proofErr w:type="spellEnd"/>
      <w:r w:rsidRPr="00326D9A">
        <w:rPr>
          <w:rFonts w:ascii="PF DinText Pro" w:hAnsi="PF DinText Pro"/>
          <w:b/>
        </w:rPr>
        <w:t xml:space="preserve"> </w:t>
      </w:r>
      <w:r w:rsidRPr="00326D9A">
        <w:rPr>
          <w:rStyle w:val="fontstyle21"/>
          <w:rFonts w:ascii="PF DinText Pro" w:hAnsi="PF DinText Pro"/>
          <w:color w:val="auto"/>
          <w:sz w:val="22"/>
          <w:szCs w:val="22"/>
        </w:rPr>
        <w:t xml:space="preserve">er inspireret af den tyske filosof Ernst </w:t>
      </w:r>
      <w:proofErr w:type="spellStart"/>
      <w:r w:rsidRPr="00326D9A">
        <w:rPr>
          <w:rStyle w:val="fontstyle21"/>
          <w:rFonts w:ascii="PF DinText Pro" w:hAnsi="PF DinText Pro"/>
          <w:color w:val="auto"/>
          <w:sz w:val="22"/>
          <w:szCs w:val="22"/>
        </w:rPr>
        <w:t>Bloch’s</w:t>
      </w:r>
      <w:proofErr w:type="spellEnd"/>
      <w:r w:rsidRPr="00326D9A">
        <w:rPr>
          <w:rFonts w:ascii="PF DinText Pro" w:hAnsi="PF DinText Pro"/>
        </w:rPr>
        <w:t xml:space="preserve"> </w:t>
      </w:r>
      <w:r w:rsidRPr="00326D9A">
        <w:rPr>
          <w:rStyle w:val="fontstyle21"/>
          <w:rFonts w:ascii="PF DinText Pro" w:hAnsi="PF DinText Pro"/>
          <w:color w:val="auto"/>
          <w:sz w:val="22"/>
          <w:szCs w:val="22"/>
        </w:rPr>
        <w:t xml:space="preserve">undersøgelser af utopiens ånd </w:t>
      </w:r>
      <w:r w:rsidRPr="00326D9A">
        <w:rPr>
          <w:rFonts w:ascii="PF DinText Pro" w:hAnsi="PF DinText Pro"/>
        </w:rPr>
        <w:t xml:space="preserve">i bl.a. ”The </w:t>
      </w:r>
      <w:proofErr w:type="spellStart"/>
      <w:r w:rsidRPr="00326D9A">
        <w:rPr>
          <w:rFonts w:ascii="PF DinText Pro" w:hAnsi="PF DinText Pro"/>
        </w:rPr>
        <w:t>Spirit</w:t>
      </w:r>
      <w:proofErr w:type="spellEnd"/>
      <w:r w:rsidRPr="00326D9A">
        <w:rPr>
          <w:rFonts w:ascii="PF DinText Pro" w:hAnsi="PF DinText Pro"/>
        </w:rPr>
        <w:t xml:space="preserve"> of Utopia”, 1923</w:t>
      </w:r>
      <w:r>
        <w:rPr>
          <w:rFonts w:ascii="PF DinText Pro" w:hAnsi="PF DinText Pro"/>
        </w:rPr>
        <w:t>.</w:t>
      </w:r>
    </w:p>
    <w:p w:rsidR="00F46D99" w:rsidRPr="00F46D99" w:rsidRDefault="00F46D99" w:rsidP="00FF0FBF">
      <w:pPr>
        <w:spacing w:after="0" w:line="240" w:lineRule="auto"/>
        <w:rPr>
          <w:rStyle w:val="fontstyle01"/>
          <w:rFonts w:asciiTheme="minorHAnsi" w:hAnsiTheme="minorHAnsi"/>
          <w:color w:val="auto"/>
          <w:lang w:val="en-US"/>
        </w:rPr>
      </w:pPr>
      <w:r w:rsidRPr="00326D9A">
        <w:rPr>
          <w:rFonts w:ascii="DIN Pro Black" w:hAnsi="DIN Pro Black" w:cs="DIN Pro Black"/>
          <w:sz w:val="26"/>
          <w:szCs w:val="26"/>
          <w:lang w:val="en-US"/>
        </w:rPr>
        <w:t xml:space="preserve">Romeo Castellucci / </w:t>
      </w:r>
      <w:proofErr w:type="spellStart"/>
      <w:r w:rsidRPr="00326D9A">
        <w:rPr>
          <w:rFonts w:ascii="DIN Pro Black" w:hAnsi="DIN Pro Black" w:cs="DIN Pro Black"/>
          <w:sz w:val="26"/>
          <w:szCs w:val="26"/>
          <w:lang w:val="en-US"/>
        </w:rPr>
        <w:t>Societas</w:t>
      </w:r>
      <w:proofErr w:type="spellEnd"/>
      <w:r w:rsidRPr="00326D9A">
        <w:rPr>
          <w:rFonts w:ascii="DIN Pro Black" w:hAnsi="DIN Pro Black" w:cs="DIN Pro Black"/>
          <w:sz w:val="26"/>
          <w:szCs w:val="26"/>
          <w:lang w:val="en-US"/>
        </w:rPr>
        <w:t xml:space="preserve"> </w:t>
      </w:r>
      <w:r w:rsidRPr="00326D9A">
        <w:rPr>
          <w:rFonts w:ascii="DIN Pro Black" w:hAnsi="DIN Pro Black" w:cs="DIN Pro Black"/>
          <w:bCs/>
          <w:sz w:val="26"/>
          <w:szCs w:val="26"/>
          <w:lang w:val="en-US"/>
        </w:rPr>
        <w:t>(IT</w:t>
      </w:r>
      <w:r w:rsidR="00326D9A" w:rsidRPr="00326D9A">
        <w:rPr>
          <w:rFonts w:ascii="DIN Pro Black" w:hAnsi="DIN Pro Black" w:cs="DIN Pro Black"/>
          <w:bCs/>
          <w:sz w:val="26"/>
          <w:szCs w:val="26"/>
          <w:lang w:val="en-US"/>
        </w:rPr>
        <w:t>):</w:t>
      </w:r>
      <w:r w:rsidR="00326D9A" w:rsidRPr="00F46D99">
        <w:rPr>
          <w:rFonts w:ascii="DINPro-Black" w:hAnsi="DINPro-Black"/>
          <w:b/>
          <w:bCs/>
          <w:sz w:val="48"/>
          <w:szCs w:val="48"/>
          <w:lang w:val="en-US"/>
        </w:rPr>
        <w:t xml:space="preserve"> </w:t>
      </w:r>
      <w:r w:rsidRPr="00F46D99">
        <w:rPr>
          <w:rFonts w:ascii="DINPro-Black" w:hAnsi="DINPro-Black"/>
          <w:b/>
          <w:bCs/>
          <w:sz w:val="48"/>
          <w:szCs w:val="48"/>
          <w:lang w:val="en-US"/>
        </w:rPr>
        <w:t xml:space="preserve">La vita </w:t>
      </w:r>
      <w:proofErr w:type="spellStart"/>
      <w:r w:rsidRPr="00F46D99">
        <w:rPr>
          <w:rFonts w:ascii="DINPro-Black" w:hAnsi="DINPro-Black"/>
          <w:b/>
          <w:bCs/>
          <w:sz w:val="48"/>
          <w:szCs w:val="48"/>
          <w:lang w:val="en-US"/>
        </w:rPr>
        <w:t>nuova</w:t>
      </w:r>
      <w:proofErr w:type="spellEnd"/>
    </w:p>
    <w:p w:rsidR="00F46D99" w:rsidRPr="00F46D99" w:rsidRDefault="00F46D99" w:rsidP="00FF0FBF">
      <w:pPr>
        <w:spacing w:after="0" w:line="240" w:lineRule="auto"/>
        <w:rPr>
          <w:rStyle w:val="fontstyle01"/>
          <w:rFonts w:asciiTheme="minorHAnsi" w:hAnsiTheme="minorHAnsi"/>
          <w:color w:val="auto"/>
          <w:sz w:val="12"/>
          <w:szCs w:val="12"/>
          <w:lang w:val="en-US"/>
        </w:rPr>
      </w:pPr>
    </w:p>
    <w:p w:rsidR="00F46D99" w:rsidRPr="00F30AE4" w:rsidRDefault="00F46D99" w:rsidP="00FF0FBF">
      <w:pPr>
        <w:spacing w:after="0" w:line="240" w:lineRule="auto"/>
        <w:rPr>
          <w:rStyle w:val="fontstyle01"/>
          <w:rFonts w:ascii="PF DinText Pro" w:hAnsi="PF DinText Pro"/>
          <w:b w:val="0"/>
          <w:color w:val="auto"/>
          <w:sz w:val="24"/>
          <w:szCs w:val="24"/>
        </w:rPr>
      </w:pPr>
      <w:r w:rsidRPr="00326D9A">
        <w:rPr>
          <w:rStyle w:val="fontstyle01"/>
          <w:rFonts w:ascii="PF DinText Pro" w:hAnsi="PF DinText Pro"/>
          <w:color w:val="auto"/>
          <w:sz w:val="24"/>
          <w:szCs w:val="24"/>
        </w:rPr>
        <w:t>Danmarkspremiere:</w:t>
      </w:r>
      <w:r w:rsidRPr="00F30AE4">
        <w:rPr>
          <w:rStyle w:val="fontstyle01"/>
          <w:rFonts w:ascii="PF DinText Pro" w:hAnsi="PF DinText Pro"/>
          <w:b w:val="0"/>
          <w:color w:val="auto"/>
          <w:sz w:val="24"/>
          <w:szCs w:val="24"/>
        </w:rPr>
        <w:t xml:space="preserve">  31. juli 2019 kl. 22.00 // 1. + 2. august 2019 kl. 21.30</w:t>
      </w:r>
    </w:p>
    <w:p w:rsidR="00F46D99" w:rsidRDefault="00F46D99" w:rsidP="00FF0FBF">
      <w:pPr>
        <w:spacing w:after="0" w:line="240" w:lineRule="auto"/>
        <w:rPr>
          <w:rFonts w:ascii="PF DinText Pro" w:hAnsi="PF DinText Pro"/>
          <w:sz w:val="24"/>
          <w:szCs w:val="24"/>
        </w:rPr>
      </w:pPr>
      <w:r w:rsidRPr="00F30AE4">
        <w:rPr>
          <w:rFonts w:ascii="PF DinText Pro" w:hAnsi="PF DinText Pro"/>
          <w:bCs/>
          <w:sz w:val="24"/>
          <w:szCs w:val="24"/>
        </w:rPr>
        <w:t>HAL 14 / V</w:t>
      </w:r>
      <w:r>
        <w:rPr>
          <w:rFonts w:ascii="PF DinText Pro" w:hAnsi="PF DinText Pro"/>
          <w:bCs/>
          <w:sz w:val="24"/>
          <w:szCs w:val="24"/>
        </w:rPr>
        <w:t>ærftshallerne Helsingør</w:t>
      </w:r>
      <w:r w:rsidRPr="00F30AE4">
        <w:rPr>
          <w:rFonts w:ascii="PF DinText Pro" w:hAnsi="PF DinText Pro"/>
          <w:sz w:val="24"/>
          <w:szCs w:val="24"/>
        </w:rPr>
        <w:t xml:space="preserve"> </w:t>
      </w:r>
    </w:p>
    <w:p w:rsidR="00F46D99" w:rsidRPr="00FF0FBF" w:rsidRDefault="00F46D99" w:rsidP="00FF0FBF">
      <w:pPr>
        <w:spacing w:after="0"/>
        <w:rPr>
          <w:rFonts w:ascii="PF DinText Pro" w:hAnsi="PF DinText Pro"/>
          <w:b/>
          <w:sz w:val="12"/>
          <w:szCs w:val="12"/>
        </w:rPr>
      </w:pPr>
    </w:p>
    <w:p w:rsidR="00F46D99" w:rsidRPr="00326D9A" w:rsidRDefault="00F46D99" w:rsidP="00FF0FBF">
      <w:pPr>
        <w:spacing w:after="0"/>
        <w:rPr>
          <w:rFonts w:ascii="PF DinText Pro" w:hAnsi="PF DinText Pro"/>
          <w:sz w:val="26"/>
          <w:szCs w:val="26"/>
        </w:rPr>
      </w:pPr>
      <w:r w:rsidRPr="00326D9A">
        <w:rPr>
          <w:rFonts w:ascii="DIN Pro Black" w:hAnsi="DIN Pro Black" w:cs="DIN Pro Black"/>
          <w:sz w:val="26"/>
          <w:szCs w:val="26"/>
        </w:rPr>
        <w:lastRenderedPageBreak/>
        <w:t>Billetter:</w:t>
      </w:r>
      <w:r w:rsidR="005C6C5C" w:rsidRPr="00326D9A">
        <w:rPr>
          <w:rFonts w:ascii="PF DinText Pro" w:hAnsi="PF DinText Pro"/>
          <w:sz w:val="26"/>
          <w:szCs w:val="26"/>
        </w:rPr>
        <w:t xml:space="preserve"> </w:t>
      </w:r>
      <w:hyperlink r:id="rId8" w:history="1">
        <w:r w:rsidR="00FF0FBF" w:rsidRPr="00490E09">
          <w:rPr>
            <w:rStyle w:val="Hyperlink"/>
            <w:rFonts w:ascii="PF DinText Pro" w:hAnsi="PF DinText Pro"/>
            <w:sz w:val="26"/>
            <w:szCs w:val="26"/>
          </w:rPr>
          <w:t>www.helsingor-teater.dk</w:t>
        </w:r>
      </w:hyperlink>
      <w:r w:rsidR="00FF0FBF">
        <w:rPr>
          <w:rFonts w:ascii="PF DinText Pro" w:hAnsi="PF DinText Pro"/>
          <w:sz w:val="26"/>
          <w:szCs w:val="26"/>
        </w:rPr>
        <w:t xml:space="preserve"> </w:t>
      </w:r>
    </w:p>
    <w:p w:rsidR="00F46D99" w:rsidRPr="00AB73C8" w:rsidRDefault="00F46D99" w:rsidP="00F46D99">
      <w:pPr>
        <w:rPr>
          <w:rFonts w:ascii="PF DinText Pro" w:hAnsi="PF DinText Pro"/>
        </w:rPr>
      </w:pPr>
      <w:r w:rsidRPr="00F30AE4">
        <w:rPr>
          <w:rFonts w:ascii="PF DinText Pro" w:hAnsi="PF DinText Pro"/>
          <w:b/>
        </w:rPr>
        <w:t>Varighed:</w:t>
      </w:r>
      <w:r>
        <w:rPr>
          <w:rFonts w:ascii="PF DinText Pro" w:hAnsi="PF DinText Pro"/>
        </w:rPr>
        <w:t xml:space="preserve"> 50 min.</w:t>
      </w:r>
      <w:r w:rsidR="005C6C5C" w:rsidRPr="005C6C5C">
        <w:rPr>
          <w:rFonts w:ascii="PF DinText Pro" w:hAnsi="PF DinText Pro"/>
          <w:b/>
        </w:rPr>
        <w:t xml:space="preserve"> </w:t>
      </w:r>
      <w:r>
        <w:rPr>
          <w:rFonts w:ascii="PF DinText Pro" w:hAnsi="PF DinText Pro"/>
        </w:rPr>
        <w:t>Forestillingen spiller på fransk med danske og engelske overtekster.</w:t>
      </w:r>
    </w:p>
    <w:p w:rsidR="00CD67CF" w:rsidRPr="001B5A7D" w:rsidRDefault="005C6C5C" w:rsidP="00CD67CF">
      <w:pPr>
        <w:pStyle w:val="NormalWeb"/>
        <w:rPr>
          <w:rFonts w:ascii="PF DinText Pro" w:hAnsi="PF DinText Pro"/>
          <w:sz w:val="22"/>
          <w:szCs w:val="22"/>
        </w:rPr>
      </w:pPr>
      <w:r w:rsidRPr="005C6C5C">
        <w:rPr>
          <w:rFonts w:ascii="PF DinText Pro" w:hAnsi="PF DinText Pro"/>
          <w:b/>
        </w:rPr>
        <w:t>INFO:</w:t>
      </w:r>
      <w:r w:rsidR="00CD67CF" w:rsidRPr="00AB73C8">
        <w:rPr>
          <w:rFonts w:ascii="PF DinText Pro" w:hAnsi="PF DinText Pro"/>
        </w:rPr>
        <w:br/>
      </w:r>
      <w:r w:rsidR="00CD67CF" w:rsidRPr="001B5A7D">
        <w:rPr>
          <w:rFonts w:ascii="PF DinText Pro" w:hAnsi="PF DinText Pro"/>
          <w:sz w:val="22"/>
          <w:szCs w:val="22"/>
        </w:rPr>
        <w:t>Idé og Instruktør: Romeo Castellucci</w:t>
      </w:r>
      <w:r w:rsidR="00CD67CF" w:rsidRPr="001B5A7D">
        <w:rPr>
          <w:rFonts w:ascii="PF DinText Pro" w:hAnsi="PF DinText Pro"/>
          <w:sz w:val="22"/>
          <w:szCs w:val="22"/>
        </w:rPr>
        <w:br/>
        <w:t>Tekst : Claudia Castellucci</w:t>
      </w:r>
      <w:r w:rsidR="00CD67CF" w:rsidRPr="001B5A7D">
        <w:rPr>
          <w:rFonts w:ascii="PF DinText Pro" w:hAnsi="PF DinText Pro"/>
          <w:sz w:val="22"/>
          <w:szCs w:val="22"/>
        </w:rPr>
        <w:br/>
        <w:t>Musik : Scott Gibbons</w:t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Med: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Sedrick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Amisi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Matala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,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Abdoulay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Djire,Siegfried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Eyidi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Dikongo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, Olivier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Kalambayi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Mutshita,Mbaye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Thiongane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Instruktør assistent: Filippo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Ferraresi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Scene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skulturer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og animation: Istvan Zimmermann, Giovanna Amoroso - Plastikart studio</w:t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Kostumer: Grazia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Bagnaresi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Casting: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Unusual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Casting Bruxelles</w:t>
      </w:r>
      <w:r w:rsidR="00CD67CF" w:rsidRPr="001B5A7D">
        <w:rPr>
          <w:rFonts w:ascii="PF DinText Pro" w:hAnsi="PF DinText Pro"/>
          <w:sz w:val="22"/>
          <w:szCs w:val="22"/>
        </w:rPr>
        <w:br/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Teknisk leder: Paola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Villani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Scenetekniker: Andrei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Benchea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Lystekniker: Andrea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Sanson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Lydtekniker: Nicola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Ratti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Teknisk produktionshold: Eugenio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Resta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med Carmen Castellucci, Daniele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Magnani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Produktionsansvarlige: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Benedetta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Briglia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>, Giulia Colla</w:t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Produktions assistent: Caterina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Soranzo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>PR og distribution: Gilda Biasini</w:t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Administration: Michela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Medri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, Elisa Bruno, Simona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Barducci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Økonomisk konsulent: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Massimiliano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Coli</w:t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Scene fotograf : Stefan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Glagla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Video: Luca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Mattei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</w:r>
      <w:r w:rsidR="00CD67CF" w:rsidRPr="001B5A7D">
        <w:rPr>
          <w:rFonts w:ascii="PF DinText Pro" w:hAnsi="PF DinText Pro"/>
          <w:sz w:val="22"/>
          <w:szCs w:val="22"/>
        </w:rPr>
        <w:br/>
        <w:t xml:space="preserve">Producent: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Societas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br/>
        <w:t xml:space="preserve">I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coproduktion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med :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Bozar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>, Center For Fine Arts (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Brusselles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>),</w:t>
      </w:r>
      <w:r w:rsidR="00CD67CF" w:rsidRPr="001B5A7D">
        <w:rPr>
          <w:rFonts w:ascii="PF DinText Pro" w:hAnsi="PF DinText Pro"/>
          <w:sz w:val="22"/>
          <w:szCs w:val="22"/>
        </w:rPr>
        <w:br/>
        <w:t>Kanal Centre Pompidou (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Brusselles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), La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Villette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(Paris)</w:t>
      </w:r>
      <w:r w:rsidR="00CD67CF" w:rsidRPr="001B5A7D">
        <w:rPr>
          <w:rFonts w:ascii="PF DinText Pro" w:hAnsi="PF DinText Pro"/>
          <w:sz w:val="22"/>
          <w:szCs w:val="22"/>
        </w:rPr>
        <w:br/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Societas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støttes af:</w:t>
      </w:r>
      <w:r w:rsidR="00326D9A">
        <w:rPr>
          <w:rFonts w:ascii="PF DinText Pro" w:hAnsi="PF DinText Pro"/>
          <w:sz w:val="22"/>
          <w:szCs w:val="22"/>
        </w:rPr>
        <w:t xml:space="preserve"> </w:t>
      </w:r>
      <w:r w:rsidR="00CD67CF" w:rsidRPr="001B5A7D">
        <w:rPr>
          <w:rFonts w:ascii="PF DinText Pro" w:hAnsi="PF DinText Pro"/>
          <w:sz w:val="22"/>
          <w:szCs w:val="22"/>
        </w:rPr>
        <w:t xml:space="preserve">Det italienske Kulturministerium; Emilia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Romagna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Afdelingen; </w:t>
      </w:r>
      <w:proofErr w:type="spellStart"/>
      <w:r w:rsidR="00CD67CF" w:rsidRPr="001B5A7D">
        <w:rPr>
          <w:rFonts w:ascii="PF DinText Pro" w:hAnsi="PF DinText Pro"/>
          <w:sz w:val="22"/>
          <w:szCs w:val="22"/>
        </w:rPr>
        <w:t>Cesena</w:t>
      </w:r>
      <w:proofErr w:type="spellEnd"/>
      <w:r w:rsidR="00CD67CF" w:rsidRPr="001B5A7D">
        <w:rPr>
          <w:rFonts w:ascii="PF DinText Pro" w:hAnsi="PF DinText Pro"/>
          <w:sz w:val="22"/>
          <w:szCs w:val="22"/>
        </w:rPr>
        <w:t xml:space="preserve"> by</w:t>
      </w:r>
    </w:p>
    <w:p w:rsidR="005C6C5C" w:rsidRPr="005C6C5C" w:rsidRDefault="005C6C5C" w:rsidP="005C6C5C">
      <w:pPr>
        <w:spacing w:after="0" w:line="240" w:lineRule="auto"/>
      </w:pPr>
      <w:r>
        <w:rPr>
          <w:rFonts w:ascii="PF DinText Pro" w:hAnsi="PF DinText Pro"/>
        </w:rPr>
        <w:t xml:space="preserve">Forestillingen i Helsingør </w:t>
      </w:r>
      <w:r>
        <w:rPr>
          <w:bCs/>
        </w:rPr>
        <w:t>p</w:t>
      </w:r>
      <w:r w:rsidRPr="005C6C5C">
        <w:rPr>
          <w:bCs/>
        </w:rPr>
        <w:t>ræsenteres af Helsingør Teater &amp; PASSAGE Festival</w:t>
      </w:r>
      <w:r w:rsidR="00326D9A">
        <w:rPr>
          <w:bCs/>
        </w:rPr>
        <w:t xml:space="preserve">. </w:t>
      </w:r>
      <w:r w:rsidRPr="005C6C5C">
        <w:rPr>
          <w:bCs/>
        </w:rPr>
        <w:t>Støttet af Statens Kunstfond, Knud Højgaards Fond, Helsingør Kommune</w:t>
      </w:r>
    </w:p>
    <w:p w:rsidR="009B21F0" w:rsidRPr="00AB73C8" w:rsidRDefault="005C6C5C">
      <w:pPr>
        <w:rPr>
          <w:rFonts w:ascii="PF DinText Pro" w:hAnsi="PF DinText Pro"/>
        </w:rPr>
      </w:pPr>
      <w:r>
        <w:rPr>
          <w:rFonts w:ascii="PF DinText Pro" w:hAnsi="PF DinText Pro"/>
        </w:rPr>
        <w:t xml:space="preserve"> </w:t>
      </w:r>
    </w:p>
    <w:sectPr w:rsidR="009B21F0" w:rsidRPr="00AB73C8" w:rsidSect="00326D9A">
      <w:headerReference w:type="default" r:id="rId9"/>
      <w:footerReference w:type="default" r:id="rId10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9A" w:rsidRDefault="00326D9A" w:rsidP="00326D9A">
      <w:pPr>
        <w:spacing w:after="0" w:line="240" w:lineRule="auto"/>
      </w:pPr>
      <w:r>
        <w:separator/>
      </w:r>
    </w:p>
  </w:endnote>
  <w:endnote w:type="continuationSeparator" w:id="0">
    <w:p w:rsidR="00326D9A" w:rsidRDefault="00326D9A" w:rsidP="0032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lack">
    <w:altName w:val="Cambria"/>
    <w:panose1 w:val="020B0A04020101010102"/>
    <w:charset w:val="00"/>
    <w:family w:val="roman"/>
    <w:notTrueType/>
    <w:pitch w:val="default"/>
  </w:font>
  <w:font w:name="DINPro-Medium">
    <w:panose1 w:val="00000000000000000000"/>
    <w:charset w:val="00"/>
    <w:family w:val="roman"/>
    <w:notTrueType/>
    <w:pitch w:val="default"/>
  </w:font>
  <w:font w:name="DINPro-MediumItalic">
    <w:panose1 w:val="00000000000000000000"/>
    <w:charset w:val="00"/>
    <w:family w:val="roman"/>
    <w:notTrueType/>
    <w:pitch w:val="default"/>
  </w:font>
  <w:font w:name="DIN Pro Black">
    <w:panose1 w:val="020B0A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PF DinText Pro Medium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BF" w:rsidRDefault="00FF0FBF" w:rsidP="00FF0FBF">
    <w:pPr>
      <w:pStyle w:val="Sidefod"/>
      <w:jc w:val="right"/>
    </w:pPr>
    <w:r>
      <w:rPr>
        <w:noProof/>
      </w:rPr>
      <w:drawing>
        <wp:inline distT="0" distB="0" distL="0" distR="0" wp14:anchorId="2327D6DC" wp14:editId="4A6A82DF">
          <wp:extent cx="1194679" cy="875030"/>
          <wp:effectExtent l="0" t="0" r="5715" b="127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SAGE 2019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681" cy="8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840621886"/>
      <w:docPartObj>
        <w:docPartGallery w:val="Page Numbers (Bottom of Page)"/>
        <w:docPartUnique/>
      </w:docPartObj>
    </w:sdtPr>
    <w:sdtContent>
      <w:p w:rsidR="00FF0FBF" w:rsidRDefault="00FF0FBF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6D9A" w:rsidRDefault="00326D9A" w:rsidP="00326D9A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9A" w:rsidRDefault="00326D9A" w:rsidP="00326D9A">
      <w:pPr>
        <w:spacing w:after="0" w:line="240" w:lineRule="auto"/>
      </w:pPr>
      <w:r>
        <w:separator/>
      </w:r>
    </w:p>
  </w:footnote>
  <w:footnote w:type="continuationSeparator" w:id="0">
    <w:p w:rsidR="00326D9A" w:rsidRDefault="00326D9A" w:rsidP="0032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BF" w:rsidRPr="00FF0FBF" w:rsidRDefault="00FF0FBF">
    <w:pPr>
      <w:pStyle w:val="Sidehoved"/>
      <w:rPr>
        <w:sz w:val="20"/>
        <w:szCs w:val="20"/>
      </w:rPr>
    </w:pPr>
    <w:r w:rsidRPr="00FF0FBF">
      <w:rPr>
        <w:sz w:val="20"/>
        <w:szCs w:val="20"/>
      </w:rPr>
      <w:t>Pressemeddelelse 9. maj 2019: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2C81"/>
    <w:multiLevelType w:val="hybridMultilevel"/>
    <w:tmpl w:val="38B26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CF"/>
    <w:rsid w:val="0009170B"/>
    <w:rsid w:val="00141080"/>
    <w:rsid w:val="001B5A7D"/>
    <w:rsid w:val="00225E37"/>
    <w:rsid w:val="00320463"/>
    <w:rsid w:val="00326D9A"/>
    <w:rsid w:val="00356EA7"/>
    <w:rsid w:val="00384ECF"/>
    <w:rsid w:val="00475EDA"/>
    <w:rsid w:val="00495B9F"/>
    <w:rsid w:val="005C6C5C"/>
    <w:rsid w:val="005E6F60"/>
    <w:rsid w:val="007C5E7F"/>
    <w:rsid w:val="007E22BC"/>
    <w:rsid w:val="00804806"/>
    <w:rsid w:val="008331AA"/>
    <w:rsid w:val="008546C4"/>
    <w:rsid w:val="008A28D0"/>
    <w:rsid w:val="009B21F0"/>
    <w:rsid w:val="00A74D66"/>
    <w:rsid w:val="00AB73C8"/>
    <w:rsid w:val="00B85046"/>
    <w:rsid w:val="00BE1227"/>
    <w:rsid w:val="00C9364A"/>
    <w:rsid w:val="00CD67CF"/>
    <w:rsid w:val="00D4154B"/>
    <w:rsid w:val="00D7116A"/>
    <w:rsid w:val="00E51812"/>
    <w:rsid w:val="00E5624B"/>
    <w:rsid w:val="00EA1B27"/>
    <w:rsid w:val="00F30AE4"/>
    <w:rsid w:val="00F46D99"/>
    <w:rsid w:val="00F9338B"/>
    <w:rsid w:val="00FD7D67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EF6E7"/>
  <w15:chartTrackingRefBased/>
  <w15:docId w15:val="{6F680DAE-40BB-4D0B-86C0-530B3BAA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8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21F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BE12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1227"/>
    <w:rPr>
      <w:color w:val="605E5C"/>
      <w:shd w:val="clear" w:color="auto" w:fill="E1DFDD"/>
    </w:rPr>
  </w:style>
  <w:style w:type="character" w:customStyle="1" w:styleId="fontstyle01">
    <w:name w:val="fontstyle01"/>
    <w:basedOn w:val="Standardskrifttypeiafsnit"/>
    <w:rsid w:val="00D7116A"/>
    <w:rPr>
      <w:rFonts w:ascii="DINPro-Black" w:hAnsi="DINPro-Black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basedOn w:val="Standardskrifttypeiafsnit"/>
    <w:rsid w:val="00D7116A"/>
    <w:rPr>
      <w:rFonts w:ascii="DINPro-Medium" w:hAnsi="DINPro-Medium" w:hint="default"/>
      <w:b w:val="0"/>
      <w:bCs w:val="0"/>
      <w:i w:val="0"/>
      <w:iCs w:val="0"/>
      <w:color w:val="FFFFFF"/>
      <w:sz w:val="20"/>
      <w:szCs w:val="20"/>
    </w:rPr>
  </w:style>
  <w:style w:type="character" w:customStyle="1" w:styleId="fontstyle31">
    <w:name w:val="fontstyle31"/>
    <w:basedOn w:val="Standardskrifttypeiafsnit"/>
    <w:rsid w:val="00D7116A"/>
    <w:rPr>
      <w:rFonts w:ascii="DINPro-MediumItalic" w:hAnsi="DINPro-MediumItalic" w:hint="default"/>
      <w:b w:val="0"/>
      <w:bCs w:val="0"/>
      <w:i/>
      <w:iCs/>
      <w:color w:val="FFFFFF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EA1B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lid-translation">
    <w:name w:val="tlid-translation"/>
    <w:basedOn w:val="Standardskrifttypeiafsnit"/>
    <w:rsid w:val="00CD67CF"/>
  </w:style>
  <w:style w:type="character" w:customStyle="1" w:styleId="alt-edited">
    <w:name w:val="alt-edited"/>
    <w:basedOn w:val="Standardskrifttypeiafsnit"/>
    <w:rsid w:val="00CD67CF"/>
  </w:style>
  <w:style w:type="character" w:styleId="Strk">
    <w:name w:val="Strong"/>
    <w:basedOn w:val="Standardskrifttypeiafsnit"/>
    <w:uiPriority w:val="22"/>
    <w:qFormat/>
    <w:rsid w:val="00CD67CF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32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D9A"/>
  </w:style>
  <w:style w:type="paragraph" w:styleId="Sidefod">
    <w:name w:val="footer"/>
    <w:basedOn w:val="Normal"/>
    <w:link w:val="SidefodTegn"/>
    <w:uiPriority w:val="99"/>
    <w:unhideWhenUsed/>
    <w:rsid w:val="0032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ingor-teater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lsingør teater pf din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elsingør Teater pf din">
      <a:majorFont>
        <a:latin typeface="PF DinText Pro Medium"/>
        <a:ea typeface=""/>
        <a:cs typeface=""/>
      </a:majorFont>
      <a:minorFont>
        <a:latin typeface="PF DinText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01BD-298A-4264-B381-3F07A199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Helsingor Teater</dc:creator>
  <cp:keywords/>
  <dc:description/>
  <cp:lastModifiedBy>Helsingor Teater</cp:lastModifiedBy>
  <cp:revision>2</cp:revision>
  <cp:lastPrinted>2019-05-09T09:39:00Z</cp:lastPrinted>
  <dcterms:created xsi:type="dcterms:W3CDTF">2019-05-09T10:43:00Z</dcterms:created>
  <dcterms:modified xsi:type="dcterms:W3CDTF">2019-05-09T10:43:00Z</dcterms:modified>
</cp:coreProperties>
</file>