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92870" w14:textId="77777777" w:rsidR="0037705B" w:rsidRDefault="0037705B" w:rsidP="00A5519E">
      <w:pPr>
        <w:spacing w:after="0" w:line="252" w:lineRule="auto"/>
        <w:jc w:val="center"/>
        <w:rPr>
          <w:rFonts w:ascii="DIN Pro Black" w:hAnsi="DIN Pro Black" w:cs="DIN Pro Black"/>
          <w:sz w:val="32"/>
          <w:szCs w:val="32"/>
        </w:rPr>
      </w:pPr>
    </w:p>
    <w:p w14:paraId="0FE6569D" w14:textId="59EDD675" w:rsidR="00FC7157" w:rsidRDefault="00A5519E" w:rsidP="00A5519E">
      <w:pPr>
        <w:spacing w:after="0" w:line="252" w:lineRule="auto"/>
        <w:jc w:val="center"/>
        <w:rPr>
          <w:rFonts w:ascii="DIN Pro Black" w:hAnsi="DIN Pro Black" w:cs="DIN Pro Black"/>
          <w:sz w:val="32"/>
          <w:szCs w:val="32"/>
        </w:rPr>
      </w:pPr>
      <w:r>
        <w:rPr>
          <w:rFonts w:ascii="DIN Pro Black" w:hAnsi="DIN Pro Black" w:cs="DIN Pro Black"/>
          <w:noProof/>
          <w:sz w:val="32"/>
          <w:szCs w:val="32"/>
        </w:rPr>
        <w:drawing>
          <wp:inline distT="0" distB="0" distL="0" distR="0" wp14:anchorId="4FE9E432" wp14:editId="743B65F6">
            <wp:extent cx="6120130" cy="1577340"/>
            <wp:effectExtent l="0" t="0" r="0" b="3810"/>
            <wp:docPr id="1185502458"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502458" name="Billede 1185502458"/>
                    <pic:cNvPicPr/>
                  </pic:nvPicPr>
                  <pic:blipFill>
                    <a:blip r:embed="rId9">
                      <a:extLst>
                        <a:ext uri="{28A0092B-C50C-407E-A947-70E740481C1C}">
                          <a14:useLocalDpi xmlns:a14="http://schemas.microsoft.com/office/drawing/2010/main" val="0"/>
                        </a:ext>
                      </a:extLst>
                    </a:blip>
                    <a:stretch>
                      <a:fillRect/>
                    </a:stretch>
                  </pic:blipFill>
                  <pic:spPr>
                    <a:xfrm>
                      <a:off x="0" y="0"/>
                      <a:ext cx="6120130" cy="1577340"/>
                    </a:xfrm>
                    <a:prstGeom prst="rect">
                      <a:avLst/>
                    </a:prstGeom>
                  </pic:spPr>
                </pic:pic>
              </a:graphicData>
            </a:graphic>
          </wp:inline>
        </w:drawing>
      </w:r>
    </w:p>
    <w:p w14:paraId="632E57FF" w14:textId="77777777" w:rsidR="00A5519E" w:rsidRDefault="00A5519E" w:rsidP="00C5621C">
      <w:pPr>
        <w:spacing w:after="0" w:line="252" w:lineRule="auto"/>
        <w:rPr>
          <w:rFonts w:ascii="DIN Pro Black" w:hAnsi="DIN Pro Black" w:cs="DIN Pro Black"/>
          <w:sz w:val="28"/>
          <w:szCs w:val="28"/>
        </w:rPr>
      </w:pPr>
    </w:p>
    <w:p w14:paraId="4CAF8572" w14:textId="078061A3" w:rsidR="000B3269" w:rsidRPr="000650D1" w:rsidRDefault="00AD1095" w:rsidP="00C5621C">
      <w:pPr>
        <w:spacing w:after="0" w:line="252" w:lineRule="auto"/>
        <w:rPr>
          <w:rFonts w:ascii="DIN Pro Black" w:hAnsi="DIN Pro Black" w:cs="DIN Pro Black"/>
          <w:sz w:val="32"/>
          <w:szCs w:val="32"/>
        </w:rPr>
      </w:pPr>
      <w:r w:rsidRPr="000650D1">
        <w:rPr>
          <w:rFonts w:ascii="DIN Pro Black" w:hAnsi="DIN Pro Black" w:cs="DIN Pro Black"/>
          <w:sz w:val="32"/>
          <w:szCs w:val="32"/>
        </w:rPr>
        <w:t xml:space="preserve">Passage Festival </w:t>
      </w:r>
      <w:r w:rsidR="00FC7157" w:rsidRPr="000650D1">
        <w:rPr>
          <w:rFonts w:ascii="PF DinText Pro" w:hAnsi="PF DinText Pro" w:cs="DIN Pro Black"/>
          <w:sz w:val="32"/>
          <w:szCs w:val="32"/>
        </w:rPr>
        <w:t>|</w:t>
      </w:r>
      <w:r w:rsidR="00FC7157" w:rsidRPr="000650D1">
        <w:rPr>
          <w:rFonts w:ascii="DIN Pro Black" w:hAnsi="DIN Pro Black" w:cs="DIN Pro Black"/>
          <w:sz w:val="32"/>
          <w:szCs w:val="32"/>
        </w:rPr>
        <w:t xml:space="preserve"> </w:t>
      </w:r>
      <w:r w:rsidR="009F47AD" w:rsidRPr="000650D1">
        <w:rPr>
          <w:rFonts w:ascii="DIN Pro Black" w:hAnsi="DIN Pro Black" w:cs="DIN Pro Black"/>
          <w:sz w:val="32"/>
          <w:szCs w:val="32"/>
        </w:rPr>
        <w:t>2</w:t>
      </w:r>
      <w:r w:rsidR="00A5519E" w:rsidRPr="000650D1">
        <w:rPr>
          <w:rFonts w:ascii="DIN Pro Black" w:hAnsi="DIN Pro Black" w:cs="DIN Pro Black"/>
          <w:sz w:val="32"/>
          <w:szCs w:val="32"/>
        </w:rPr>
        <w:t>7</w:t>
      </w:r>
      <w:r w:rsidR="009F47AD" w:rsidRPr="000650D1">
        <w:rPr>
          <w:rFonts w:ascii="DIN Pro Black" w:hAnsi="DIN Pro Black" w:cs="DIN Pro Black"/>
          <w:sz w:val="32"/>
          <w:szCs w:val="32"/>
        </w:rPr>
        <w:t xml:space="preserve">. juli – </w:t>
      </w:r>
      <w:r w:rsidR="00A5519E" w:rsidRPr="000650D1">
        <w:rPr>
          <w:rFonts w:ascii="DIN Pro Black" w:hAnsi="DIN Pro Black" w:cs="DIN Pro Black"/>
          <w:sz w:val="32"/>
          <w:szCs w:val="32"/>
        </w:rPr>
        <w:t>1</w:t>
      </w:r>
      <w:r w:rsidR="009F47AD" w:rsidRPr="000650D1">
        <w:rPr>
          <w:rFonts w:ascii="DIN Pro Black" w:hAnsi="DIN Pro Black" w:cs="DIN Pro Black"/>
          <w:sz w:val="32"/>
          <w:szCs w:val="32"/>
        </w:rPr>
        <w:t>. august 202</w:t>
      </w:r>
      <w:r w:rsidR="00A5519E" w:rsidRPr="000650D1">
        <w:rPr>
          <w:rFonts w:ascii="DIN Pro Black" w:hAnsi="DIN Pro Black" w:cs="DIN Pro Black"/>
          <w:sz w:val="32"/>
          <w:szCs w:val="32"/>
        </w:rPr>
        <w:t>6</w:t>
      </w:r>
      <w:r w:rsidR="009F47AD" w:rsidRPr="000650D1">
        <w:rPr>
          <w:rFonts w:ascii="DIN Pro Black" w:hAnsi="DIN Pro Black" w:cs="DIN Pro Black"/>
          <w:sz w:val="32"/>
          <w:szCs w:val="32"/>
        </w:rPr>
        <w:t xml:space="preserve"> </w:t>
      </w:r>
      <w:r w:rsidR="00FC7157" w:rsidRPr="000650D1">
        <w:rPr>
          <w:rFonts w:ascii="PF DinText Pro" w:hAnsi="PF DinText Pro" w:cs="DIN Pro Black"/>
          <w:sz w:val="32"/>
          <w:szCs w:val="32"/>
        </w:rPr>
        <w:t>| Helsingør og omegn</w:t>
      </w:r>
    </w:p>
    <w:p w14:paraId="4D97ADB6" w14:textId="77777777" w:rsidR="000B3269" w:rsidRPr="000650D1" w:rsidRDefault="000B3269" w:rsidP="00C5621C">
      <w:pPr>
        <w:spacing w:after="0" w:line="252" w:lineRule="auto"/>
        <w:rPr>
          <w:rFonts w:ascii="PF DinText Pro" w:hAnsi="PF DinText Pro" w:cs="Calibri"/>
          <w:sz w:val="24"/>
          <w:szCs w:val="24"/>
        </w:rPr>
      </w:pPr>
      <w:hyperlink r:id="rId10" w:history="1">
        <w:r w:rsidRPr="000650D1">
          <w:rPr>
            <w:rStyle w:val="Hyperlink"/>
            <w:rFonts w:ascii="PF DinText Pro" w:hAnsi="PF DinText Pro" w:cs="Calibri"/>
            <w:sz w:val="24"/>
            <w:szCs w:val="24"/>
          </w:rPr>
          <w:t>www.passagefestival.nu</w:t>
        </w:r>
      </w:hyperlink>
      <w:r w:rsidRPr="000650D1">
        <w:rPr>
          <w:rFonts w:ascii="PF DinText Pro" w:hAnsi="PF DinText Pro" w:cs="Calibri"/>
          <w:sz w:val="24"/>
          <w:szCs w:val="24"/>
        </w:rPr>
        <w:t xml:space="preserve"> </w:t>
      </w:r>
    </w:p>
    <w:p w14:paraId="5D59140B" w14:textId="77777777" w:rsidR="008E089C" w:rsidRDefault="008E089C" w:rsidP="00C5621C">
      <w:pPr>
        <w:spacing w:after="0" w:line="252" w:lineRule="auto"/>
        <w:rPr>
          <w:rFonts w:ascii="PF DinText Pro" w:hAnsi="PF DinText Pro" w:cs="Calibri"/>
          <w:i/>
          <w:iCs/>
        </w:rPr>
      </w:pPr>
    </w:p>
    <w:p w14:paraId="55895255" w14:textId="2CBEE557" w:rsidR="004057B0" w:rsidRPr="0012736E" w:rsidRDefault="004057B0" w:rsidP="0012736E">
      <w:pPr>
        <w:spacing w:after="0" w:line="276" w:lineRule="auto"/>
        <w:rPr>
          <w:rFonts w:ascii="PF DinText Pro" w:hAnsi="PF DinText Pro" w:cs="Calibri"/>
          <w:i/>
          <w:iCs/>
          <w:sz w:val="24"/>
          <w:szCs w:val="24"/>
        </w:rPr>
      </w:pPr>
      <w:r w:rsidRPr="0012736E">
        <w:rPr>
          <w:rFonts w:ascii="PF DinText Pro" w:hAnsi="PF DinText Pro" w:cs="Calibri"/>
          <w:i/>
          <w:iCs/>
          <w:sz w:val="24"/>
          <w:szCs w:val="24"/>
        </w:rPr>
        <w:t>Tag til en hypnotisk havneforestilling på Kulturhavn Kronborg</w:t>
      </w:r>
      <w:r w:rsidR="00472370" w:rsidRPr="0012736E">
        <w:rPr>
          <w:rFonts w:ascii="PF DinText Pro" w:hAnsi="PF DinText Pro" w:cs="Calibri"/>
          <w:i/>
          <w:iCs/>
          <w:sz w:val="24"/>
          <w:szCs w:val="24"/>
        </w:rPr>
        <w:t xml:space="preserve"> eller se</w:t>
      </w:r>
      <w:r w:rsidRPr="0012736E">
        <w:rPr>
          <w:rFonts w:ascii="PF DinText Pro" w:hAnsi="PF DinText Pro" w:cs="Calibri"/>
          <w:i/>
          <w:iCs/>
          <w:sz w:val="24"/>
          <w:szCs w:val="24"/>
        </w:rPr>
        <w:t xml:space="preserve"> </w:t>
      </w:r>
      <w:r w:rsidR="00A64919" w:rsidRPr="0012736E">
        <w:rPr>
          <w:rFonts w:ascii="PF DinText Pro" w:hAnsi="PF DinText Pro" w:cs="Calibri"/>
          <w:i/>
          <w:iCs/>
          <w:sz w:val="24"/>
          <w:szCs w:val="24"/>
        </w:rPr>
        <w:t xml:space="preserve">cirkus på vandet i havnen mellem de gamle træskibe. </w:t>
      </w:r>
      <w:r w:rsidRPr="0012736E">
        <w:rPr>
          <w:rFonts w:ascii="PF DinText Pro" w:hAnsi="PF DinText Pro" w:cs="Calibri"/>
          <w:i/>
          <w:iCs/>
          <w:sz w:val="24"/>
          <w:szCs w:val="24"/>
        </w:rPr>
        <w:t xml:space="preserve">Sæt dig i græsset ved Gurre Slotsruin og oplev en musical-inspireret performance. </w:t>
      </w:r>
      <w:r w:rsidR="00F067FB" w:rsidRPr="0012736E">
        <w:rPr>
          <w:rFonts w:ascii="PF DinText Pro" w:hAnsi="PF DinText Pro" w:cs="Calibri"/>
          <w:i/>
          <w:iCs/>
          <w:sz w:val="24"/>
          <w:szCs w:val="24"/>
        </w:rPr>
        <w:t xml:space="preserve">Omkring 40 forskellige danske og internationale forestillinger forvandler hele Helsingør til en legende og levende scene for en stund den sidste uge i juli. </w:t>
      </w:r>
      <w:r w:rsidR="00A64919" w:rsidRPr="0012736E">
        <w:rPr>
          <w:rFonts w:ascii="PF DinText Pro" w:hAnsi="PF DinText Pro" w:cs="Calibri"/>
          <w:i/>
          <w:iCs/>
          <w:sz w:val="24"/>
          <w:szCs w:val="24"/>
        </w:rPr>
        <w:t xml:space="preserve">Passage Festival er samtidscirkus, vandre-forestillinger, klassisk gadeteater, performance-værker og mesterlige klovne på </w:t>
      </w:r>
      <w:r w:rsidR="00F52847" w:rsidRPr="0012736E">
        <w:rPr>
          <w:rFonts w:ascii="PF DinText Pro" w:hAnsi="PF DinText Pro" w:cs="Calibri"/>
          <w:i/>
          <w:iCs/>
          <w:sz w:val="24"/>
          <w:szCs w:val="24"/>
        </w:rPr>
        <w:t>havne,</w:t>
      </w:r>
      <w:r w:rsidR="00F44FA1" w:rsidRPr="0012736E">
        <w:rPr>
          <w:rFonts w:ascii="PF DinText Pro" w:hAnsi="PF DinText Pro" w:cs="Calibri"/>
          <w:i/>
          <w:iCs/>
          <w:sz w:val="24"/>
          <w:szCs w:val="24"/>
        </w:rPr>
        <w:t xml:space="preserve"> </w:t>
      </w:r>
      <w:r w:rsidR="00A64919" w:rsidRPr="0012736E">
        <w:rPr>
          <w:rFonts w:ascii="PF DinText Pro" w:hAnsi="PF DinText Pro" w:cs="Calibri"/>
          <w:i/>
          <w:iCs/>
          <w:sz w:val="24"/>
          <w:szCs w:val="24"/>
        </w:rPr>
        <w:t>gader og pladser, i boligområder, baggårde og klosterhaver</w:t>
      </w:r>
      <w:r w:rsidR="00066FCB" w:rsidRPr="0012736E">
        <w:rPr>
          <w:rFonts w:ascii="PF DinText Pro" w:hAnsi="PF DinText Pro" w:cs="Calibri"/>
          <w:i/>
          <w:iCs/>
          <w:sz w:val="24"/>
          <w:szCs w:val="24"/>
        </w:rPr>
        <w:t>.</w:t>
      </w:r>
      <w:r w:rsidR="00D20FB7" w:rsidRPr="0012736E">
        <w:rPr>
          <w:rFonts w:ascii="PF DinText Pro" w:hAnsi="PF DinText Pro" w:cs="Calibri"/>
          <w:i/>
          <w:iCs/>
          <w:sz w:val="24"/>
          <w:szCs w:val="24"/>
        </w:rPr>
        <w:t xml:space="preserve"> </w:t>
      </w:r>
      <w:r w:rsidRPr="0012736E">
        <w:rPr>
          <w:rFonts w:ascii="PF DinText Pro" w:hAnsi="PF DinText Pro" w:cs="Calibri"/>
          <w:i/>
          <w:iCs/>
          <w:sz w:val="24"/>
          <w:szCs w:val="24"/>
        </w:rPr>
        <w:t xml:space="preserve">Festivalen er både for familier, for de </w:t>
      </w:r>
      <w:r w:rsidR="00D20FB7" w:rsidRPr="0012736E">
        <w:rPr>
          <w:rFonts w:ascii="PF DinText Pro" w:hAnsi="PF DinText Pro" w:cs="Calibri"/>
          <w:i/>
          <w:iCs/>
          <w:sz w:val="24"/>
          <w:szCs w:val="24"/>
        </w:rPr>
        <w:t>dedikerede</w:t>
      </w:r>
      <w:r w:rsidRPr="0012736E">
        <w:rPr>
          <w:rFonts w:ascii="PF DinText Pro" w:hAnsi="PF DinText Pro" w:cs="Calibri"/>
          <w:i/>
          <w:iCs/>
          <w:sz w:val="24"/>
          <w:szCs w:val="24"/>
        </w:rPr>
        <w:t xml:space="preserve"> teatergængere og for dem, der tilfældigt kommer forbi på vej til Brostræde</w:t>
      </w:r>
      <w:r w:rsidR="00D20FB7" w:rsidRPr="0012736E">
        <w:rPr>
          <w:rFonts w:ascii="PF DinText Pro" w:hAnsi="PF DinText Pro" w:cs="Calibri"/>
          <w:i/>
          <w:iCs/>
          <w:sz w:val="24"/>
          <w:szCs w:val="24"/>
        </w:rPr>
        <w:t>-</w:t>
      </w:r>
      <w:r w:rsidRPr="0012736E">
        <w:rPr>
          <w:rFonts w:ascii="PF DinText Pro" w:hAnsi="PF DinText Pro" w:cs="Calibri"/>
          <w:i/>
          <w:iCs/>
          <w:sz w:val="24"/>
          <w:szCs w:val="24"/>
        </w:rPr>
        <w:t>isen. Med et festival-armbånd får man gratis adgang til det hele</w:t>
      </w:r>
      <w:r w:rsidR="00F067FB" w:rsidRPr="0012736E">
        <w:rPr>
          <w:rFonts w:ascii="PF DinText Pro" w:hAnsi="PF DinText Pro" w:cs="Calibri"/>
          <w:i/>
          <w:iCs/>
          <w:sz w:val="24"/>
          <w:szCs w:val="24"/>
        </w:rPr>
        <w:t>.</w:t>
      </w:r>
    </w:p>
    <w:p w14:paraId="78584169" w14:textId="77777777" w:rsidR="004057B0" w:rsidRDefault="004057B0" w:rsidP="007E69E2">
      <w:pPr>
        <w:spacing w:before="120" w:after="120" w:line="252" w:lineRule="auto"/>
        <w:rPr>
          <w:rFonts w:ascii="PF DinText Pro" w:hAnsi="PF DinText Pro" w:cs="Calibri"/>
          <w:i/>
          <w:iCs/>
        </w:rPr>
      </w:pPr>
    </w:p>
    <w:p w14:paraId="0DA6D096" w14:textId="49900AEF" w:rsidR="001B2C10" w:rsidRPr="0019238F" w:rsidRDefault="001B2C10" w:rsidP="001B2C10">
      <w:pPr>
        <w:rPr>
          <w:rFonts w:ascii="DIN Pro Bold" w:hAnsi="DIN Pro Bold" w:cs="DIN Pro Bold"/>
          <w:sz w:val="24"/>
          <w:szCs w:val="24"/>
        </w:rPr>
      </w:pPr>
      <w:r w:rsidRPr="0019238F">
        <w:rPr>
          <w:rFonts w:ascii="DIN Pro Bold" w:hAnsi="DIN Pro Bold" w:cs="DIN Pro Bold"/>
          <w:b/>
          <w:bCs/>
          <w:sz w:val="24"/>
          <w:szCs w:val="24"/>
        </w:rPr>
        <w:t>Havet</w:t>
      </w:r>
      <w:r w:rsidRPr="0019238F">
        <w:rPr>
          <w:rFonts w:ascii="DIN Pro Bold" w:hAnsi="DIN Pro Bold" w:cs="DIN Pro Bold"/>
          <w:sz w:val="24"/>
          <w:szCs w:val="24"/>
        </w:rPr>
        <w:t xml:space="preserve"> har altid været en afgørende del af Helsingør</w:t>
      </w:r>
    </w:p>
    <w:p w14:paraId="539CC742" w14:textId="77777777" w:rsidR="001B2C10" w:rsidRPr="00FB7FEB" w:rsidRDefault="001B2C10" w:rsidP="001B2C10">
      <w:pPr>
        <w:rPr>
          <w:rFonts w:ascii="PF DinText Pro" w:hAnsi="PF DinText Pro"/>
        </w:rPr>
      </w:pPr>
      <w:r w:rsidRPr="00FB7FEB">
        <w:rPr>
          <w:rFonts w:ascii="PF DinText Pro" w:hAnsi="PF DinText Pro"/>
        </w:rPr>
        <w:t>Det er vores forbindelse til Europa, Norden og Baltikum – et rum for udveksling, møder og nye muligheder. Samtidig minder det os om, at der på den anden side af horisonten findes andre virkeligheder, andre værdier og andre perspektiver på verden. Havet forbinder os, men markerer også grænser.</w:t>
      </w:r>
    </w:p>
    <w:p w14:paraId="064CA154" w14:textId="7EE99C59" w:rsidR="006E5C3A" w:rsidRDefault="001B2C10" w:rsidP="001B2C10">
      <w:pPr>
        <w:rPr>
          <w:rFonts w:ascii="PF DinText Pro" w:hAnsi="PF DinText Pro"/>
        </w:rPr>
      </w:pPr>
      <w:r w:rsidRPr="00FB7FEB">
        <w:rPr>
          <w:rFonts w:ascii="PF DinText Pro" w:hAnsi="PF DinText Pro"/>
        </w:rPr>
        <w:t xml:space="preserve">I år spiller </w:t>
      </w:r>
      <w:r w:rsidRPr="00F155E8">
        <w:rPr>
          <w:rFonts w:ascii="PF DinText Pro" w:hAnsi="PF DinText Pro"/>
          <w:b/>
          <w:bCs/>
          <w:i/>
          <w:iCs/>
        </w:rPr>
        <w:t>havnen</w:t>
      </w:r>
      <w:r w:rsidRPr="00FB7FEB">
        <w:rPr>
          <w:rFonts w:ascii="PF DinText Pro" w:hAnsi="PF DinText Pro"/>
        </w:rPr>
        <w:t xml:space="preserve"> </w:t>
      </w:r>
      <w:r w:rsidR="00137606">
        <w:rPr>
          <w:rFonts w:ascii="PF DinText Pro" w:hAnsi="PF DinText Pro"/>
        </w:rPr>
        <w:t xml:space="preserve">i Helsingør </w:t>
      </w:r>
      <w:r w:rsidRPr="00FB7FEB">
        <w:rPr>
          <w:rFonts w:ascii="PF DinText Pro" w:hAnsi="PF DinText Pro"/>
        </w:rPr>
        <w:t xml:space="preserve">en særlig rolle i Passage Festival. </w:t>
      </w:r>
      <w:r w:rsidR="00E46123">
        <w:rPr>
          <w:rFonts w:ascii="PF DinText Pro" w:hAnsi="PF DinText Pro"/>
        </w:rPr>
        <w:t>Dér hvor</w:t>
      </w:r>
      <w:r w:rsidR="00137606" w:rsidRPr="00137606">
        <w:rPr>
          <w:rFonts w:ascii="PF DinText Pro" w:hAnsi="PF DinText Pro"/>
        </w:rPr>
        <w:t xml:space="preserve"> varer, mennesker og idéer gennem århundreder </w:t>
      </w:r>
      <w:r w:rsidR="00C167D2">
        <w:rPr>
          <w:rFonts w:ascii="PF DinText Pro" w:hAnsi="PF DinText Pro"/>
        </w:rPr>
        <w:t xml:space="preserve">både </w:t>
      </w:r>
      <w:r w:rsidR="00137606" w:rsidRPr="00137606">
        <w:rPr>
          <w:rFonts w:ascii="PF DinText Pro" w:hAnsi="PF DinText Pro"/>
        </w:rPr>
        <w:t>er kommet i land</w:t>
      </w:r>
      <w:r w:rsidR="00C167D2">
        <w:rPr>
          <w:rFonts w:ascii="PF DinText Pro" w:hAnsi="PF DinText Pro"/>
        </w:rPr>
        <w:t xml:space="preserve"> og er blevet søsat. </w:t>
      </w:r>
      <w:r w:rsidR="006D2186">
        <w:rPr>
          <w:rFonts w:ascii="PF DinText Pro" w:hAnsi="PF DinText Pro"/>
        </w:rPr>
        <w:t xml:space="preserve">Byen, der er formet af </w:t>
      </w:r>
      <w:r w:rsidR="00897D24" w:rsidRPr="00897D24">
        <w:rPr>
          <w:rFonts w:ascii="PF DinText Pro" w:hAnsi="PF DinText Pro"/>
        </w:rPr>
        <w:t>handel, møder mellem mennesker og forbindelser til verden</w:t>
      </w:r>
      <w:r w:rsidR="00861C43">
        <w:rPr>
          <w:rFonts w:ascii="PF DinText Pro" w:hAnsi="PF DinText Pro"/>
        </w:rPr>
        <w:t>, fejrer</w:t>
      </w:r>
      <w:r w:rsidR="006E5C3A">
        <w:rPr>
          <w:rFonts w:ascii="PF DinText Pro" w:hAnsi="PF DinText Pro"/>
        </w:rPr>
        <w:t xml:space="preserve"> </w:t>
      </w:r>
      <w:r w:rsidR="00E41A05">
        <w:rPr>
          <w:rFonts w:ascii="PF DinText Pro" w:hAnsi="PF DinText Pro"/>
        </w:rPr>
        <w:t xml:space="preserve">i 2026 </w:t>
      </w:r>
      <w:r w:rsidR="006E5C3A">
        <w:rPr>
          <w:rFonts w:ascii="PF DinText Pro" w:hAnsi="PF DinText Pro"/>
        </w:rPr>
        <w:t>sit</w:t>
      </w:r>
      <w:r w:rsidRPr="00E3004E">
        <w:rPr>
          <w:rFonts w:ascii="PF DinText Pro" w:hAnsi="PF DinText Pro"/>
        </w:rPr>
        <w:t xml:space="preserve"> 600-års</w:t>
      </w:r>
      <w:r>
        <w:rPr>
          <w:rFonts w:ascii="PF DinText Pro" w:hAnsi="PF DinText Pro"/>
        </w:rPr>
        <w:t xml:space="preserve"> </w:t>
      </w:r>
      <w:r w:rsidRPr="00E3004E">
        <w:rPr>
          <w:rFonts w:ascii="PF DinText Pro" w:hAnsi="PF DinText Pro"/>
        </w:rPr>
        <w:t>jubilæum som købstad</w:t>
      </w:r>
      <w:r w:rsidR="006E5C3A">
        <w:rPr>
          <w:rFonts w:ascii="PF DinText Pro" w:hAnsi="PF DinText Pro"/>
        </w:rPr>
        <w:t>.</w:t>
      </w:r>
      <w:r>
        <w:rPr>
          <w:rFonts w:ascii="PF DinText Pro" w:hAnsi="PF DinText Pro"/>
        </w:rPr>
        <w:t xml:space="preserve"> </w:t>
      </w:r>
    </w:p>
    <w:p w14:paraId="5AF8CD59" w14:textId="77777777" w:rsidR="008221BE" w:rsidRPr="008221BE" w:rsidRDefault="008221BE" w:rsidP="001B2C10">
      <w:pPr>
        <w:rPr>
          <w:rFonts w:ascii="PF DinText Pro" w:hAnsi="PF DinText Pro"/>
          <w:sz w:val="10"/>
          <w:szCs w:val="10"/>
        </w:rPr>
      </w:pPr>
    </w:p>
    <w:p w14:paraId="22368BB3" w14:textId="627EBF84" w:rsidR="008221BE" w:rsidRPr="008221BE" w:rsidRDefault="00AE0614" w:rsidP="008221BE">
      <w:pPr>
        <w:spacing w:after="0" w:line="276" w:lineRule="auto"/>
        <w:rPr>
          <w:rFonts w:ascii="DIN Pro Bold" w:hAnsi="DIN Pro Bold" w:cs="DIN Pro Bold"/>
          <w:sz w:val="24"/>
          <w:szCs w:val="24"/>
        </w:rPr>
      </w:pPr>
      <w:r>
        <w:rPr>
          <w:rFonts w:ascii="DIN Pro Bold" w:hAnsi="DIN Pro Bold" w:cs="DIN Pro Bold"/>
          <w:sz w:val="24"/>
          <w:szCs w:val="24"/>
        </w:rPr>
        <w:t xml:space="preserve">URPREMIERE: </w:t>
      </w:r>
      <w:r w:rsidR="008221BE" w:rsidRPr="008221BE">
        <w:rPr>
          <w:rFonts w:ascii="DIN Pro Bold" w:hAnsi="DIN Pro Bold" w:cs="DIN Pro Bold"/>
          <w:sz w:val="24"/>
          <w:szCs w:val="24"/>
        </w:rPr>
        <w:t>En silketråd, en sukkerknald, et sandkorn</w:t>
      </w:r>
    </w:p>
    <w:p w14:paraId="7786475A" w14:textId="623EE726" w:rsidR="00B02B19" w:rsidRDefault="006E5C3A" w:rsidP="001866F5">
      <w:pPr>
        <w:rPr>
          <w:rFonts w:ascii="PF DinText Pro" w:hAnsi="PF DinText Pro"/>
        </w:rPr>
      </w:pPr>
      <w:r>
        <w:rPr>
          <w:rFonts w:ascii="PF DinText Pro" w:hAnsi="PF DinText Pro"/>
        </w:rPr>
        <w:t xml:space="preserve">I den forbindelse </w:t>
      </w:r>
      <w:r w:rsidR="001B2C10">
        <w:rPr>
          <w:rFonts w:ascii="PF DinText Pro" w:hAnsi="PF DinText Pro"/>
        </w:rPr>
        <w:t xml:space="preserve">præsenterer </w:t>
      </w:r>
      <w:r>
        <w:rPr>
          <w:rFonts w:ascii="PF DinText Pro" w:hAnsi="PF DinText Pro"/>
        </w:rPr>
        <w:t>Passage Festival og Helsingør Teater i samarbejde</w:t>
      </w:r>
      <w:r w:rsidR="001B2C10" w:rsidRPr="00FB7FEB">
        <w:rPr>
          <w:rFonts w:ascii="PF DinText Pro" w:hAnsi="PF DinText Pro"/>
        </w:rPr>
        <w:t xml:space="preserve"> med Kulturværftet urpremieren på Marie Dahl</w:t>
      </w:r>
      <w:r w:rsidR="001B2C10">
        <w:rPr>
          <w:rFonts w:ascii="PF DinText Pro" w:hAnsi="PF DinText Pro"/>
        </w:rPr>
        <w:t xml:space="preserve"> Assembly’</w:t>
      </w:r>
      <w:r w:rsidR="001B2C10" w:rsidRPr="00FB7FEB">
        <w:rPr>
          <w:rFonts w:ascii="PF DinText Pro" w:hAnsi="PF DinText Pro"/>
        </w:rPr>
        <w:t xml:space="preserve">s forestilling </w:t>
      </w:r>
      <w:hyperlink r:id="rId11" w:history="1">
        <w:r w:rsidR="001B2C10" w:rsidRPr="00614F4E">
          <w:rPr>
            <w:rStyle w:val="Hyperlink"/>
            <w:rFonts w:ascii="PF DinText Pro" w:hAnsi="PF DinText Pro"/>
            <w:b/>
            <w:bCs/>
            <w:i/>
            <w:iCs/>
          </w:rPr>
          <w:t>S</w:t>
        </w:r>
        <w:r w:rsidR="006E56B2">
          <w:rPr>
            <w:rStyle w:val="Hyperlink"/>
            <w:rFonts w:ascii="PF DinText Pro" w:hAnsi="PF DinText Pro"/>
            <w:b/>
            <w:bCs/>
            <w:i/>
            <w:iCs/>
          </w:rPr>
          <w:t>ILKE. SUKKER. SAND</w:t>
        </w:r>
      </w:hyperlink>
      <w:r w:rsidR="00586861">
        <w:t>.</w:t>
      </w:r>
      <w:r w:rsidR="00142B6B">
        <w:rPr>
          <w:rFonts w:ascii="PF DinText Pro" w:hAnsi="PF DinText Pro"/>
          <w:b/>
          <w:bCs/>
        </w:rPr>
        <w:t xml:space="preserve"> </w:t>
      </w:r>
      <w:r w:rsidR="005D315B">
        <w:rPr>
          <w:rFonts w:ascii="PF DinText Pro" w:hAnsi="PF DinText Pro"/>
        </w:rPr>
        <w:t xml:space="preserve">I et sanseligt </w:t>
      </w:r>
      <w:r w:rsidR="00E424F7">
        <w:rPr>
          <w:rFonts w:ascii="PF DinText Pro" w:hAnsi="PF DinText Pro"/>
        </w:rPr>
        <w:t xml:space="preserve">iscenesat </w:t>
      </w:r>
      <w:r w:rsidR="005D315B">
        <w:rPr>
          <w:rFonts w:ascii="PF DinText Pro" w:hAnsi="PF DinText Pro"/>
        </w:rPr>
        <w:t>vokalværk</w:t>
      </w:r>
      <w:r w:rsidR="00E424F7">
        <w:rPr>
          <w:rFonts w:ascii="PF DinText Pro" w:hAnsi="PF DinText Pro"/>
        </w:rPr>
        <w:t>, sunget af sangere fra Ars No</w:t>
      </w:r>
      <w:r w:rsidR="00A50B21">
        <w:rPr>
          <w:rFonts w:ascii="PF DinText Pro" w:hAnsi="PF DinText Pro"/>
        </w:rPr>
        <w:t>v</w:t>
      </w:r>
      <w:r w:rsidR="00E424F7">
        <w:rPr>
          <w:rFonts w:ascii="PF DinText Pro" w:hAnsi="PF DinText Pro"/>
        </w:rPr>
        <w:t>a</w:t>
      </w:r>
      <w:r w:rsidR="006B7944">
        <w:rPr>
          <w:rFonts w:ascii="PF DinText Pro" w:hAnsi="PF DinText Pro"/>
        </w:rPr>
        <w:t>,</w:t>
      </w:r>
      <w:r w:rsidR="005D315B">
        <w:rPr>
          <w:rFonts w:ascii="PF DinText Pro" w:hAnsi="PF DinText Pro"/>
        </w:rPr>
        <w:t xml:space="preserve"> folde</w:t>
      </w:r>
      <w:r w:rsidR="006B7944">
        <w:rPr>
          <w:rFonts w:ascii="PF DinText Pro" w:hAnsi="PF DinText Pro"/>
        </w:rPr>
        <w:t>r en libretto</w:t>
      </w:r>
      <w:r w:rsidR="005D315B">
        <w:rPr>
          <w:rFonts w:ascii="PF DinText Pro" w:hAnsi="PF DinText Pro"/>
        </w:rPr>
        <w:t xml:space="preserve"> </w:t>
      </w:r>
      <w:r w:rsidR="003D4F66">
        <w:rPr>
          <w:rFonts w:ascii="PF DinText Pro" w:hAnsi="PF DinText Pro"/>
        </w:rPr>
        <w:t xml:space="preserve">over tre satser </w:t>
      </w:r>
      <w:r w:rsidR="005D315B">
        <w:rPr>
          <w:rFonts w:ascii="PF DinText Pro" w:hAnsi="PF DinText Pro"/>
        </w:rPr>
        <w:t xml:space="preserve">historien </w:t>
      </w:r>
      <w:r w:rsidR="006B7944">
        <w:rPr>
          <w:rFonts w:ascii="PF DinText Pro" w:hAnsi="PF DinText Pro"/>
        </w:rPr>
        <w:t>ud</w:t>
      </w:r>
      <w:r w:rsidR="000121D9">
        <w:rPr>
          <w:rFonts w:ascii="PF DinText Pro" w:hAnsi="PF DinText Pro"/>
        </w:rPr>
        <w:t xml:space="preserve"> </w:t>
      </w:r>
      <w:r w:rsidR="005D315B">
        <w:rPr>
          <w:rFonts w:ascii="PF DinText Pro" w:hAnsi="PF DinText Pro"/>
        </w:rPr>
        <w:t>om</w:t>
      </w:r>
      <w:r w:rsidR="00D53861">
        <w:rPr>
          <w:rFonts w:ascii="PF DinText Pro" w:hAnsi="PF DinText Pro"/>
        </w:rPr>
        <w:t xml:space="preserve"> de tre materialers betydning</w:t>
      </w:r>
      <w:r w:rsidR="00AC5B64">
        <w:rPr>
          <w:rFonts w:ascii="PF DinText Pro" w:hAnsi="PF DinText Pro"/>
        </w:rPr>
        <w:t xml:space="preserve"> for handel, magt og menneskeliv på tværs af kontinenter og årtusinder.</w:t>
      </w:r>
      <w:r w:rsidR="003D4F66">
        <w:rPr>
          <w:rFonts w:ascii="PF DinText Pro" w:hAnsi="PF DinText Pro"/>
        </w:rPr>
        <w:t xml:space="preserve"> F</w:t>
      </w:r>
      <w:r w:rsidR="001866F5" w:rsidRPr="001866F5">
        <w:rPr>
          <w:rFonts w:ascii="PF DinText Pro" w:hAnsi="PF DinText Pro"/>
        </w:rPr>
        <w:t>ortid og nutid spejler hinanden – og</w:t>
      </w:r>
      <w:r w:rsidR="003D4F66">
        <w:rPr>
          <w:rFonts w:ascii="PF DinText Pro" w:hAnsi="PF DinText Pro"/>
        </w:rPr>
        <w:t xml:space="preserve"> </w:t>
      </w:r>
      <w:r w:rsidR="001866F5" w:rsidRPr="001866F5">
        <w:rPr>
          <w:rFonts w:ascii="PF DinText Pro" w:hAnsi="PF DinText Pro"/>
        </w:rPr>
        <w:t>menneskets begær efter det</w:t>
      </w:r>
      <w:r w:rsidR="003D4F66">
        <w:rPr>
          <w:rFonts w:ascii="PF DinText Pro" w:hAnsi="PF DinText Pro"/>
        </w:rPr>
        <w:t xml:space="preserve"> </w:t>
      </w:r>
      <w:r w:rsidR="001866F5" w:rsidRPr="001866F5">
        <w:rPr>
          <w:rFonts w:ascii="PF DinText Pro" w:hAnsi="PF DinText Pro"/>
        </w:rPr>
        <w:t>skønne, det søde og det store har en</w:t>
      </w:r>
      <w:r w:rsidR="003D4F66">
        <w:rPr>
          <w:rFonts w:ascii="PF DinText Pro" w:hAnsi="PF DinText Pro"/>
        </w:rPr>
        <w:t xml:space="preserve"> </w:t>
      </w:r>
      <w:r w:rsidR="001866F5" w:rsidRPr="003D4F66">
        <w:rPr>
          <w:rFonts w:ascii="PF DinText Pro" w:hAnsi="PF DinText Pro"/>
        </w:rPr>
        <w:t>pris.</w:t>
      </w:r>
    </w:p>
    <w:p w14:paraId="46CF5BC0" w14:textId="3B3E6B63" w:rsidR="00610AAC" w:rsidRDefault="00610AAC" w:rsidP="001866F5">
      <w:pPr>
        <w:rPr>
          <w:rFonts w:ascii="PF DinText Pro" w:hAnsi="PF DinText Pro"/>
        </w:rPr>
      </w:pPr>
      <w:r w:rsidRPr="00610AAC">
        <w:rPr>
          <w:rFonts w:ascii="PF DinText Pro" w:hAnsi="PF DinText Pro"/>
          <w:b/>
          <w:bCs/>
        </w:rPr>
        <w:t>Librettoen og iscenesættelsen skabes af instruktør Marie Dahl</w:t>
      </w:r>
      <w:r w:rsidRPr="00610AAC">
        <w:rPr>
          <w:rFonts w:ascii="PF DinText Pro" w:hAnsi="PF DinText Pro"/>
        </w:rPr>
        <w:t>, der efter mange års tæt samarbejde med Kirsten Dehlholm og det legendariske scenekunstkompagni Hotel Pro Forma nu med Marie Dahl Assembly har skabt sit første af flere selvstændige værker.</w:t>
      </w:r>
    </w:p>
    <w:p w14:paraId="6AAD1D83" w14:textId="77777777" w:rsidR="008221BE" w:rsidRPr="008221BE" w:rsidRDefault="008221BE" w:rsidP="001866F5">
      <w:pPr>
        <w:rPr>
          <w:rFonts w:ascii="PF DinText Pro" w:hAnsi="PF DinText Pro"/>
          <w:sz w:val="10"/>
          <w:szCs w:val="10"/>
        </w:rPr>
      </w:pPr>
    </w:p>
    <w:p w14:paraId="7A857448" w14:textId="17F598B5" w:rsidR="00BD4BFE" w:rsidRPr="00BD4BFE" w:rsidRDefault="00BD4BFE" w:rsidP="008221BE">
      <w:pPr>
        <w:spacing w:after="0" w:line="276" w:lineRule="auto"/>
        <w:rPr>
          <w:rFonts w:ascii="DIN Pro Bold" w:hAnsi="DIN Pro Bold" w:cs="DIN Pro Bold"/>
          <w:sz w:val="24"/>
          <w:szCs w:val="24"/>
        </w:rPr>
      </w:pPr>
      <w:r w:rsidRPr="00BD4BFE">
        <w:rPr>
          <w:rFonts w:ascii="DIN Pro Bold" w:hAnsi="DIN Pro Bold" w:cs="DIN Pro Bold"/>
          <w:sz w:val="24"/>
          <w:szCs w:val="24"/>
        </w:rPr>
        <w:t>Med havnen som scenografi</w:t>
      </w:r>
      <w:r w:rsidR="00C171DC">
        <w:rPr>
          <w:rFonts w:ascii="DIN Pro Bold" w:hAnsi="DIN Pro Bold" w:cs="DIN Pro Bold"/>
          <w:sz w:val="24"/>
          <w:szCs w:val="24"/>
        </w:rPr>
        <w:t xml:space="preserve"> og Øresund som bagtæppe</w:t>
      </w:r>
    </w:p>
    <w:p w14:paraId="2D7CCBFE" w14:textId="0B0AC079" w:rsidR="00FB2D82" w:rsidRPr="00FB2D82" w:rsidRDefault="00BD67EC" w:rsidP="004770F9">
      <w:pPr>
        <w:spacing w:after="0" w:line="276" w:lineRule="auto"/>
        <w:rPr>
          <w:rFonts w:ascii="PF DinText Pro" w:hAnsi="PF DinText Pro"/>
        </w:rPr>
      </w:pPr>
      <w:r w:rsidRPr="00FB7FEB">
        <w:rPr>
          <w:rFonts w:ascii="PF DinText Pro" w:hAnsi="PF DinText Pro"/>
        </w:rPr>
        <w:t xml:space="preserve">På selve havnen kan publikum opleve den hollandske gruppe Wunderbaums anmelderroste forestilling </w:t>
      </w:r>
      <w:hyperlink r:id="rId12" w:history="1">
        <w:r w:rsidRPr="0014306D">
          <w:rPr>
            <w:rStyle w:val="Hyperlink"/>
            <w:rFonts w:ascii="PF DinText Pro" w:hAnsi="PF DinText Pro"/>
            <w:b/>
            <w:bCs/>
            <w:i/>
            <w:iCs/>
          </w:rPr>
          <w:t>B</w:t>
        </w:r>
        <w:r w:rsidR="00142B6B">
          <w:rPr>
            <w:rStyle w:val="Hyperlink"/>
            <w:rFonts w:ascii="PF DinText Pro" w:hAnsi="PF DinText Pro"/>
            <w:b/>
            <w:bCs/>
            <w:i/>
            <w:iCs/>
          </w:rPr>
          <w:t>ULK</w:t>
        </w:r>
      </w:hyperlink>
      <w:r w:rsidRPr="00FB7FEB">
        <w:rPr>
          <w:rFonts w:ascii="PF DinText Pro" w:hAnsi="PF DinText Pro"/>
        </w:rPr>
        <w:t>, der efter stor succes nu får premiere i en ny turnéversion</w:t>
      </w:r>
      <w:r w:rsidR="00D33845">
        <w:rPr>
          <w:rFonts w:ascii="PF DinText Pro" w:hAnsi="PF DinText Pro"/>
        </w:rPr>
        <w:t xml:space="preserve">. </w:t>
      </w:r>
      <w:r w:rsidR="00F91AAD">
        <w:rPr>
          <w:rFonts w:ascii="PF DinText Pro" w:hAnsi="PF DinText Pro"/>
        </w:rPr>
        <w:t xml:space="preserve">Bulk er en hypnotisk </w:t>
      </w:r>
      <w:r w:rsidR="00153B64">
        <w:rPr>
          <w:rFonts w:ascii="PF DinText Pro" w:hAnsi="PF DinText Pro"/>
        </w:rPr>
        <w:t>havneforestilling</w:t>
      </w:r>
      <w:r w:rsidR="006D1228">
        <w:rPr>
          <w:rFonts w:ascii="PF DinText Pro" w:hAnsi="PF DinText Pro"/>
        </w:rPr>
        <w:t xml:space="preserve">. En </w:t>
      </w:r>
      <w:r w:rsidR="00D53458">
        <w:rPr>
          <w:rFonts w:ascii="PF DinText Pro" w:hAnsi="PF DinText Pro"/>
        </w:rPr>
        <w:t>energisk, performativ koncert</w:t>
      </w:r>
      <w:r w:rsidR="003C6303">
        <w:rPr>
          <w:rFonts w:ascii="PF DinText Pro" w:hAnsi="PF DinText Pro"/>
        </w:rPr>
        <w:t>, m</w:t>
      </w:r>
      <w:r w:rsidR="003C6303">
        <w:rPr>
          <w:rFonts w:ascii="PF DinText Pro" w:hAnsi="PF DinText Pro"/>
        </w:rPr>
        <w:t xml:space="preserve">ed Øresunds </w:t>
      </w:r>
      <w:r w:rsidR="003C6303">
        <w:rPr>
          <w:rFonts w:ascii="PF DinText Pro" w:hAnsi="PF DinText Pro"/>
        </w:rPr>
        <w:t>bulkcarriers</w:t>
      </w:r>
      <w:r w:rsidR="003C6303">
        <w:rPr>
          <w:rFonts w:ascii="PF DinText Pro" w:hAnsi="PF DinText Pro"/>
        </w:rPr>
        <w:t xml:space="preserve"> i baggrunden</w:t>
      </w:r>
      <w:r w:rsidR="003C6303">
        <w:rPr>
          <w:rFonts w:ascii="PF DinText Pro" w:hAnsi="PF DinText Pro"/>
        </w:rPr>
        <w:t>,</w:t>
      </w:r>
      <w:r w:rsidR="00D53458">
        <w:rPr>
          <w:rFonts w:ascii="PF DinText Pro" w:hAnsi="PF DinText Pro"/>
        </w:rPr>
        <w:t xml:space="preserve"> om gas, badeænder, soja</w:t>
      </w:r>
      <w:r w:rsidR="003B7510">
        <w:rPr>
          <w:rFonts w:ascii="PF DinText Pro" w:hAnsi="PF DinText Pro"/>
        </w:rPr>
        <w:t>, støvsugere -</w:t>
      </w:r>
      <w:r w:rsidR="00C72A9F">
        <w:rPr>
          <w:rFonts w:ascii="PF DinText Pro" w:hAnsi="PF DinText Pro"/>
        </w:rPr>
        <w:t xml:space="preserve"> den </w:t>
      </w:r>
      <w:r w:rsidR="00DB0CD3">
        <w:rPr>
          <w:rFonts w:ascii="PF DinText Pro" w:hAnsi="PF DinText Pro"/>
        </w:rPr>
        <w:t xml:space="preserve">uendelige </w:t>
      </w:r>
      <w:r w:rsidR="00EB38BD">
        <w:rPr>
          <w:rFonts w:ascii="PF DinText Pro" w:hAnsi="PF DinText Pro"/>
        </w:rPr>
        <w:t>strøm</w:t>
      </w:r>
      <w:r w:rsidR="00DB0CD3">
        <w:rPr>
          <w:rFonts w:ascii="PF DinText Pro" w:hAnsi="PF DinText Pro"/>
        </w:rPr>
        <w:t xml:space="preserve"> af varer</w:t>
      </w:r>
      <w:r w:rsidR="00911F9C">
        <w:rPr>
          <w:rFonts w:ascii="PF DinText Pro" w:hAnsi="PF DinText Pro"/>
        </w:rPr>
        <w:t xml:space="preserve">, der aldrig stopper. </w:t>
      </w:r>
      <w:r w:rsidR="00FB2D82" w:rsidRPr="00FB2D82">
        <w:rPr>
          <w:rFonts w:ascii="PF DinText Pro" w:hAnsi="PF DinText Pro"/>
        </w:rPr>
        <w:t>En svingende, musikalsk og humoristisk forestilling med næsten uudtømmelig energi</w:t>
      </w:r>
      <w:r w:rsidR="00831BAE">
        <w:rPr>
          <w:rFonts w:ascii="PF DinText Pro" w:hAnsi="PF DinText Pro"/>
        </w:rPr>
        <w:t>.</w:t>
      </w:r>
    </w:p>
    <w:p w14:paraId="245CE530" w14:textId="77777777" w:rsidR="00EF149A" w:rsidRPr="007E69E2" w:rsidRDefault="00EF149A" w:rsidP="000D4B81">
      <w:pPr>
        <w:rPr>
          <w:rFonts w:ascii="PF DinText Pro" w:hAnsi="PF DinText Pro"/>
          <w:sz w:val="16"/>
          <w:szCs w:val="16"/>
        </w:rPr>
      </w:pPr>
    </w:p>
    <w:p w14:paraId="2D901159" w14:textId="34B27A25" w:rsidR="004C1FE1" w:rsidRPr="004C1FE1" w:rsidRDefault="004C1FE1" w:rsidP="004C1FE1">
      <w:pPr>
        <w:spacing w:after="120" w:line="276" w:lineRule="auto"/>
        <w:rPr>
          <w:rFonts w:ascii="DIN Pro Bold" w:hAnsi="DIN Pro Bold" w:cs="DIN Pro Bold"/>
          <w:sz w:val="24"/>
          <w:szCs w:val="24"/>
        </w:rPr>
      </w:pPr>
      <w:r w:rsidRPr="004C1FE1">
        <w:rPr>
          <w:rFonts w:ascii="DIN Pro Bold" w:hAnsi="DIN Pro Bold" w:cs="DIN Pro Bold"/>
          <w:sz w:val="24"/>
          <w:szCs w:val="24"/>
        </w:rPr>
        <w:t>Fra knust glas til slotsruiner</w:t>
      </w:r>
      <w:r w:rsidR="002D3DE2">
        <w:rPr>
          <w:rFonts w:ascii="DIN Pro Bold" w:hAnsi="DIN Pro Bold" w:cs="DIN Pro Bold"/>
          <w:sz w:val="24"/>
          <w:szCs w:val="24"/>
        </w:rPr>
        <w:t>…</w:t>
      </w:r>
    </w:p>
    <w:p w14:paraId="5E08A93A" w14:textId="238B2ED3" w:rsidR="000D4B81" w:rsidRPr="00FB7FEB" w:rsidRDefault="007C7019" w:rsidP="000D4B81">
      <w:pPr>
        <w:rPr>
          <w:rFonts w:ascii="PF DinText Pro" w:hAnsi="PF DinText Pro"/>
        </w:rPr>
      </w:pPr>
      <w:r>
        <w:rPr>
          <w:rFonts w:ascii="PF DinText Pro" w:hAnsi="PF DinText Pro"/>
        </w:rPr>
        <w:t xml:space="preserve">Kunstnerne på </w:t>
      </w:r>
      <w:r w:rsidR="000D4B81" w:rsidRPr="00FB7FEB">
        <w:rPr>
          <w:rFonts w:ascii="PF DinText Pro" w:hAnsi="PF DinText Pro"/>
        </w:rPr>
        <w:t xml:space="preserve">Passage Festival </w:t>
      </w:r>
      <w:r>
        <w:rPr>
          <w:rFonts w:ascii="PF DinText Pro" w:hAnsi="PF DinText Pro"/>
        </w:rPr>
        <w:t>åbner</w:t>
      </w:r>
      <w:r w:rsidR="000D4B81" w:rsidRPr="00FB7FEB">
        <w:rPr>
          <w:rFonts w:ascii="PF DinText Pro" w:hAnsi="PF DinText Pro"/>
        </w:rPr>
        <w:t xml:space="preserve"> døre til andre verdener og inviterer os til at se den velkendte hverdag med nye øjne</w:t>
      </w:r>
      <w:r w:rsidR="005E4AF4">
        <w:rPr>
          <w:rFonts w:ascii="PF DinText Pro" w:hAnsi="PF DinText Pro"/>
        </w:rPr>
        <w:t>, o</w:t>
      </w:r>
      <w:r w:rsidR="00264DBF">
        <w:rPr>
          <w:rFonts w:ascii="PF DinText Pro" w:hAnsi="PF DinText Pro"/>
        </w:rPr>
        <w:t xml:space="preserve">g føjer lag til </w:t>
      </w:r>
      <w:r w:rsidR="005E4AF4">
        <w:rPr>
          <w:rFonts w:ascii="PF DinText Pro" w:hAnsi="PF DinText Pro"/>
        </w:rPr>
        <w:t xml:space="preserve">vores fælles byrum, der sætter sig i kroppen og minderne. </w:t>
      </w:r>
      <w:r w:rsidR="000D4B81" w:rsidRPr="00FB7FEB">
        <w:rPr>
          <w:rFonts w:ascii="PF DinText Pro" w:hAnsi="PF DinText Pro"/>
        </w:rPr>
        <w:t>Gennem teater, performance og kunst</w:t>
      </w:r>
      <w:r w:rsidR="005E4AF4">
        <w:rPr>
          <w:rFonts w:ascii="PF DinText Pro" w:hAnsi="PF DinText Pro"/>
        </w:rPr>
        <w:t xml:space="preserve"> </w:t>
      </w:r>
      <w:r w:rsidR="000D4B81" w:rsidRPr="00FB7FEB">
        <w:rPr>
          <w:rFonts w:ascii="PF DinText Pro" w:hAnsi="PF DinText Pro"/>
        </w:rPr>
        <w:t>skaber de møder, der vækker nysgerrighed, eftertanke og fællesskab.</w:t>
      </w:r>
    </w:p>
    <w:p w14:paraId="5D9EBEF4" w14:textId="6CFE9DBB" w:rsidR="00B915D5" w:rsidRDefault="00EE284B" w:rsidP="001B2C10">
      <w:pPr>
        <w:rPr>
          <w:rFonts w:ascii="PF DinText Pro" w:hAnsi="PF DinText Pro"/>
        </w:rPr>
      </w:pPr>
      <w:r>
        <w:rPr>
          <w:rFonts w:ascii="PF DinText Pro" w:hAnsi="PF DinText Pro"/>
        </w:rPr>
        <w:t>Det sker</w:t>
      </w:r>
      <w:r w:rsidR="0024658A">
        <w:rPr>
          <w:rFonts w:ascii="PF DinText Pro" w:hAnsi="PF DinText Pro"/>
        </w:rPr>
        <w:t xml:space="preserve">, når </w:t>
      </w:r>
      <w:r w:rsidR="00A1255C">
        <w:rPr>
          <w:rFonts w:ascii="PF DinText Pro" w:hAnsi="PF DinText Pro"/>
        </w:rPr>
        <w:t>danser</w:t>
      </w:r>
      <w:r w:rsidR="00B55747">
        <w:rPr>
          <w:rFonts w:ascii="PF DinText Pro" w:hAnsi="PF DinText Pro"/>
        </w:rPr>
        <w:t xml:space="preserve">, fakir og cirkusartist </w:t>
      </w:r>
      <w:r w:rsidR="0024658A">
        <w:rPr>
          <w:rFonts w:ascii="PF DinText Pro" w:hAnsi="PF DinText Pro"/>
        </w:rPr>
        <w:t>Marcel Nunes</w:t>
      </w:r>
      <w:r w:rsidR="00B915D5">
        <w:rPr>
          <w:rFonts w:ascii="PF DinText Pro" w:hAnsi="PF DinText Pro"/>
        </w:rPr>
        <w:t xml:space="preserve"> </w:t>
      </w:r>
      <w:r w:rsidR="001E4F96">
        <w:rPr>
          <w:rFonts w:ascii="PF DinText Pro" w:hAnsi="PF DinText Pro"/>
        </w:rPr>
        <w:t xml:space="preserve">i </w:t>
      </w:r>
      <w:hyperlink r:id="rId13" w:history="1">
        <w:r w:rsidR="001E4F96" w:rsidRPr="009919E2">
          <w:rPr>
            <w:rStyle w:val="Hyperlink"/>
            <w:rFonts w:ascii="PF DinText Pro" w:hAnsi="PF DinText Pro"/>
            <w:b/>
            <w:bCs/>
          </w:rPr>
          <w:t>P</w:t>
        </w:r>
        <w:r w:rsidR="006E56B2">
          <w:rPr>
            <w:rStyle w:val="Hyperlink"/>
            <w:rFonts w:ascii="PF DinText Pro" w:hAnsi="PF DinText Pro"/>
            <w:b/>
            <w:bCs/>
          </w:rPr>
          <w:t>ACEMAKER</w:t>
        </w:r>
      </w:hyperlink>
      <w:r w:rsidR="001E4F96" w:rsidRPr="001E4F96">
        <w:rPr>
          <w:rFonts w:ascii="PF DinText Pro" w:hAnsi="PF DinText Pro"/>
          <w:b/>
          <w:bCs/>
        </w:rPr>
        <w:t xml:space="preserve"> </w:t>
      </w:r>
      <w:r w:rsidR="00B915D5">
        <w:rPr>
          <w:rFonts w:ascii="PF DinText Pro" w:hAnsi="PF DinText Pro"/>
        </w:rPr>
        <w:t>konfronterer os med sit alter ego</w:t>
      </w:r>
      <w:r w:rsidR="00B55747">
        <w:rPr>
          <w:rFonts w:ascii="PF DinText Pro" w:hAnsi="PF DinText Pro"/>
        </w:rPr>
        <w:t xml:space="preserve">, sin </w:t>
      </w:r>
      <w:r w:rsidR="00B55747" w:rsidRPr="00B915D5">
        <w:rPr>
          <w:rFonts w:ascii="PF DinText Pro" w:hAnsi="PF DinText Pro"/>
          <w:i/>
          <w:iCs/>
        </w:rPr>
        <w:t>bouffon</w:t>
      </w:r>
      <w:r w:rsidR="00B55747" w:rsidRPr="00B915D5">
        <w:rPr>
          <w:rFonts w:ascii="Calibri" w:hAnsi="Calibri" w:cs="Calibri"/>
        </w:rPr>
        <w:t> </w:t>
      </w:r>
      <w:r w:rsidR="00B55747" w:rsidRPr="00B915D5">
        <w:rPr>
          <w:rFonts w:ascii="PF DinText Pro" w:hAnsi="PF DinText Pro" w:cs="PF DinText Pro"/>
        </w:rPr>
        <w:t>–</w:t>
      </w:r>
      <w:r w:rsidR="00B55747" w:rsidRPr="00B915D5">
        <w:rPr>
          <w:rFonts w:ascii="PF DinText Pro" w:hAnsi="PF DinText Pro"/>
        </w:rPr>
        <w:t xml:space="preserve"> klovnens m</w:t>
      </w:r>
      <w:r w:rsidR="00B55747" w:rsidRPr="00B915D5">
        <w:rPr>
          <w:rFonts w:ascii="PF DinText Pro" w:hAnsi="PF DinText Pro" w:cs="PF DinText Pro"/>
        </w:rPr>
        <w:t>ø</w:t>
      </w:r>
      <w:r w:rsidR="00B55747" w:rsidRPr="00B915D5">
        <w:rPr>
          <w:rFonts w:ascii="PF DinText Pro" w:hAnsi="PF DinText Pro"/>
        </w:rPr>
        <w:t>rke</w:t>
      </w:r>
      <w:r w:rsidR="00142B6B">
        <w:rPr>
          <w:rFonts w:ascii="PF DinText Pro" w:hAnsi="PF DinText Pro"/>
        </w:rPr>
        <w:t>,</w:t>
      </w:r>
      <w:r w:rsidR="00B55747" w:rsidRPr="00B915D5">
        <w:rPr>
          <w:rFonts w:ascii="PF DinText Pro" w:hAnsi="PF DinText Pro"/>
        </w:rPr>
        <w:t xml:space="preserve"> groteske f</w:t>
      </w:r>
      <w:r w:rsidR="00B55747" w:rsidRPr="00B915D5">
        <w:rPr>
          <w:rFonts w:ascii="PF DinText Pro" w:hAnsi="PF DinText Pro" w:cs="PF DinText Pro"/>
        </w:rPr>
        <w:t>æ</w:t>
      </w:r>
      <w:r w:rsidR="00B55747" w:rsidRPr="00B915D5">
        <w:rPr>
          <w:rFonts w:ascii="PF DinText Pro" w:hAnsi="PF DinText Pro"/>
        </w:rPr>
        <w:t>tter</w:t>
      </w:r>
      <w:r w:rsidR="00E9513F">
        <w:rPr>
          <w:rFonts w:ascii="PF DinText Pro" w:hAnsi="PF DinText Pro"/>
        </w:rPr>
        <w:t xml:space="preserve"> – på et tæppe af knust glas</w:t>
      </w:r>
      <w:r w:rsidR="00A66E34">
        <w:rPr>
          <w:rFonts w:ascii="PF DinText Pro" w:hAnsi="PF DinText Pro"/>
        </w:rPr>
        <w:t xml:space="preserve">. Når </w:t>
      </w:r>
      <w:r w:rsidR="00B87FF4">
        <w:rPr>
          <w:rFonts w:ascii="PF DinText Pro" w:hAnsi="PF DinText Pro"/>
        </w:rPr>
        <w:t xml:space="preserve">vi som </w:t>
      </w:r>
      <w:r w:rsidR="00A66E34">
        <w:rPr>
          <w:rFonts w:ascii="PF DinText Pro" w:hAnsi="PF DinText Pro"/>
        </w:rPr>
        <w:t xml:space="preserve">publikum </w:t>
      </w:r>
      <w:r w:rsidR="00D1625B">
        <w:rPr>
          <w:rFonts w:ascii="PF DinText Pro" w:hAnsi="PF DinText Pro"/>
        </w:rPr>
        <w:t xml:space="preserve">har sat os </w:t>
      </w:r>
      <w:r w:rsidR="00A66E34">
        <w:rPr>
          <w:rFonts w:ascii="PF DinText Pro" w:hAnsi="PF DinText Pro"/>
        </w:rPr>
        <w:t xml:space="preserve">mellem græs og kulsukker ved Gurre Slotsruin, der indtages af den musical-inspirerede performance </w:t>
      </w:r>
      <w:hyperlink r:id="rId14" w:history="1">
        <w:r w:rsidR="00A66E34" w:rsidRPr="00A42FCF">
          <w:rPr>
            <w:rStyle w:val="Hyperlink"/>
            <w:rFonts w:ascii="PF DinText Pro" w:hAnsi="PF DinText Pro"/>
            <w:b/>
            <w:bCs/>
          </w:rPr>
          <w:t>RUINERNE</w:t>
        </w:r>
      </w:hyperlink>
      <w:r w:rsidR="00B87FF4">
        <w:rPr>
          <w:rFonts w:ascii="PF DinText Pro" w:hAnsi="PF DinText Pro"/>
          <w:b/>
          <w:bCs/>
        </w:rPr>
        <w:t>.</w:t>
      </w:r>
      <w:r w:rsidR="008B5AF9">
        <w:rPr>
          <w:rFonts w:ascii="PF DinText Pro" w:hAnsi="PF DinText Pro"/>
          <w:b/>
          <w:bCs/>
        </w:rPr>
        <w:t xml:space="preserve"> </w:t>
      </w:r>
      <w:r w:rsidR="00781C9E" w:rsidRPr="00FA4F12">
        <w:rPr>
          <w:rFonts w:ascii="PF DinText Pro" w:hAnsi="PF DinText Pro"/>
        </w:rPr>
        <w:t xml:space="preserve">Eller </w:t>
      </w:r>
      <w:r w:rsidR="00D1625B">
        <w:rPr>
          <w:rFonts w:ascii="PF DinText Pro" w:hAnsi="PF DinText Pro"/>
        </w:rPr>
        <w:t>lagt os</w:t>
      </w:r>
      <w:r w:rsidR="00F77E3D" w:rsidRPr="00FA4F12">
        <w:rPr>
          <w:rFonts w:ascii="PF DinText Pro" w:hAnsi="PF DinText Pro"/>
        </w:rPr>
        <w:t xml:space="preserve"> </w:t>
      </w:r>
      <w:r w:rsidR="00781C9E" w:rsidRPr="00FA4F12">
        <w:rPr>
          <w:rFonts w:ascii="PF DinText Pro" w:hAnsi="PF DinText Pro"/>
        </w:rPr>
        <w:t>under det store</w:t>
      </w:r>
      <w:r w:rsidR="00F77E3D" w:rsidRPr="00FA4F12">
        <w:rPr>
          <w:rFonts w:ascii="PF DinText Pro" w:hAnsi="PF DinText Pro"/>
        </w:rPr>
        <w:t xml:space="preserve"> majestætiske</w:t>
      </w:r>
      <w:r w:rsidR="00781C9E" w:rsidRPr="00FA4F12">
        <w:rPr>
          <w:rFonts w:ascii="PF DinText Pro" w:hAnsi="PF DinText Pro"/>
        </w:rPr>
        <w:t xml:space="preserve"> kastanjetræ på </w:t>
      </w:r>
      <w:r w:rsidR="00F77E3D" w:rsidRPr="00FA4F12">
        <w:rPr>
          <w:rFonts w:ascii="PF DinText Pro" w:hAnsi="PF DinText Pro"/>
        </w:rPr>
        <w:t>H</w:t>
      </w:r>
      <w:r w:rsidR="00781C9E" w:rsidRPr="00FA4F12">
        <w:rPr>
          <w:rFonts w:ascii="PF DinText Pro" w:hAnsi="PF DinText Pro"/>
        </w:rPr>
        <w:t xml:space="preserve">elsingør Kirkegård, </w:t>
      </w:r>
      <w:r w:rsidR="00F77E3D" w:rsidRPr="00FA4F12">
        <w:rPr>
          <w:rFonts w:ascii="PF DinText Pro" w:hAnsi="PF DinText Pro"/>
        </w:rPr>
        <w:t>omsluttet af 360</w:t>
      </w:r>
      <w:r w:rsidR="00FA4F12" w:rsidRPr="00FA4F12">
        <w:rPr>
          <w:rFonts w:ascii="PF DinText Pro" w:hAnsi="PF DinText Pro"/>
        </w:rPr>
        <w:t xml:space="preserve"> graders lydlandskab</w:t>
      </w:r>
      <w:r w:rsidR="00FA4F12">
        <w:rPr>
          <w:rFonts w:ascii="PF DinText Pro" w:hAnsi="PF DinText Pro"/>
        </w:rPr>
        <w:t>, dans og samtidscirkus</w:t>
      </w:r>
      <w:r w:rsidR="00FA4F12" w:rsidRPr="00FA4F12">
        <w:rPr>
          <w:rFonts w:ascii="PF DinText Pro" w:hAnsi="PF DinText Pro"/>
        </w:rPr>
        <w:t xml:space="preserve"> i</w:t>
      </w:r>
      <w:r w:rsidR="00FA4F12">
        <w:rPr>
          <w:rFonts w:ascii="PF DinText Pro" w:hAnsi="PF DinText Pro"/>
          <w:b/>
          <w:bCs/>
        </w:rPr>
        <w:t xml:space="preserve"> </w:t>
      </w:r>
      <w:hyperlink r:id="rId15" w:history="1">
        <w:r w:rsidR="00FA4F12" w:rsidRPr="00FA4F12">
          <w:rPr>
            <w:rStyle w:val="Hyperlink"/>
            <w:rFonts w:ascii="PF DinText Pro" w:hAnsi="PF DinText Pro"/>
            <w:b/>
            <w:bCs/>
          </w:rPr>
          <w:t>ALIVE</w:t>
        </w:r>
      </w:hyperlink>
    </w:p>
    <w:p w14:paraId="1D5F96B2" w14:textId="77777777" w:rsidR="002D3DE2" w:rsidRPr="00DA1678" w:rsidRDefault="002D3DE2" w:rsidP="002D3DE2">
      <w:pPr>
        <w:spacing w:after="120" w:line="276" w:lineRule="auto"/>
        <w:rPr>
          <w:rFonts w:ascii="DIN Pro Bold" w:hAnsi="DIN Pro Bold" w:cs="DIN Pro Bold"/>
          <w:sz w:val="10"/>
          <w:szCs w:val="10"/>
        </w:rPr>
      </w:pPr>
    </w:p>
    <w:p w14:paraId="57092A8B" w14:textId="4BB357E3" w:rsidR="002D3DE2" w:rsidRPr="002D3DE2" w:rsidRDefault="00D61FC5" w:rsidP="002D3DE2">
      <w:pPr>
        <w:spacing w:after="120" w:line="276" w:lineRule="auto"/>
        <w:rPr>
          <w:rFonts w:ascii="DIN Pro Bold" w:hAnsi="DIN Pro Bold" w:cs="DIN Pro Bold"/>
          <w:sz w:val="24"/>
          <w:szCs w:val="24"/>
        </w:rPr>
      </w:pPr>
      <w:r>
        <w:rPr>
          <w:rFonts w:ascii="DIN Pro Bold" w:hAnsi="DIN Pro Bold" w:cs="DIN Pro Bold"/>
          <w:sz w:val="24"/>
          <w:szCs w:val="24"/>
        </w:rPr>
        <w:t>…</w:t>
      </w:r>
      <w:r w:rsidR="00DC4028">
        <w:rPr>
          <w:rFonts w:ascii="DIN Pro Bold" w:hAnsi="DIN Pro Bold" w:cs="DIN Pro Bold"/>
          <w:sz w:val="24"/>
          <w:szCs w:val="24"/>
        </w:rPr>
        <w:t xml:space="preserve">over </w:t>
      </w:r>
      <w:r w:rsidR="008F2533">
        <w:rPr>
          <w:rFonts w:ascii="DIN Pro Bold" w:hAnsi="DIN Pro Bold" w:cs="DIN Pro Bold"/>
          <w:sz w:val="24"/>
          <w:szCs w:val="24"/>
        </w:rPr>
        <w:t>klosterhavens krigszone til</w:t>
      </w:r>
      <w:r w:rsidR="00B45F86">
        <w:rPr>
          <w:rFonts w:ascii="DIN Pro Bold" w:hAnsi="DIN Pro Bold" w:cs="DIN Pro Bold"/>
          <w:sz w:val="24"/>
          <w:szCs w:val="24"/>
        </w:rPr>
        <w:t xml:space="preserve"> </w:t>
      </w:r>
      <w:r w:rsidR="00D330FC">
        <w:rPr>
          <w:rFonts w:ascii="DIN Pro Bold" w:hAnsi="DIN Pro Bold" w:cs="DIN Pro Bold"/>
          <w:sz w:val="24"/>
          <w:szCs w:val="24"/>
        </w:rPr>
        <w:t>festivalens hjertekammer</w:t>
      </w:r>
    </w:p>
    <w:p w14:paraId="0E12ED8D" w14:textId="3E04BE66" w:rsidR="003F6E89" w:rsidRPr="00AC7320" w:rsidRDefault="008025D4" w:rsidP="00AC7320">
      <w:pPr>
        <w:rPr>
          <w:rFonts w:ascii="PF DinText Pro" w:hAnsi="PF DinText Pro"/>
          <w:b/>
          <w:bCs/>
        </w:rPr>
      </w:pPr>
      <w:r>
        <w:rPr>
          <w:rFonts w:ascii="PF DinText Pro" w:hAnsi="PF DinText Pro"/>
        </w:rPr>
        <w:t>Publikum</w:t>
      </w:r>
      <w:r w:rsidR="00C241AB">
        <w:rPr>
          <w:rFonts w:ascii="PF DinText Pro" w:hAnsi="PF DinText Pro"/>
        </w:rPr>
        <w:t xml:space="preserve"> kan gå fra </w:t>
      </w:r>
      <w:r w:rsidR="00DD7B28" w:rsidRPr="00DD7B28">
        <w:rPr>
          <w:rFonts w:ascii="PF DinText Pro" w:hAnsi="PF DinText Pro"/>
        </w:rPr>
        <w:t>Karmeliterklosteret</w:t>
      </w:r>
      <w:r w:rsidR="00DD7B28">
        <w:rPr>
          <w:rFonts w:ascii="PF DinText Pro" w:hAnsi="PF DinText Pro"/>
        </w:rPr>
        <w:t>s</w:t>
      </w:r>
      <w:r w:rsidR="00DD7B28" w:rsidRPr="00DD7B28">
        <w:rPr>
          <w:rFonts w:ascii="PF DinText Pro" w:hAnsi="PF DinText Pro"/>
        </w:rPr>
        <w:t xml:space="preserve"> </w:t>
      </w:r>
      <w:r w:rsidR="009C56D8">
        <w:rPr>
          <w:rFonts w:ascii="PF DinText Pro" w:hAnsi="PF DinText Pro"/>
        </w:rPr>
        <w:t>idylliske</w:t>
      </w:r>
      <w:r w:rsidR="009C56D8" w:rsidRPr="00DD7B28">
        <w:rPr>
          <w:rFonts w:ascii="PF DinText Pro" w:hAnsi="PF DinText Pro"/>
        </w:rPr>
        <w:t xml:space="preserve"> </w:t>
      </w:r>
      <w:r w:rsidR="00DD7B28" w:rsidRPr="00DD7B28">
        <w:rPr>
          <w:rFonts w:ascii="PF DinText Pro" w:hAnsi="PF DinText Pro"/>
        </w:rPr>
        <w:t>indre</w:t>
      </w:r>
      <w:r w:rsidR="009C56D8">
        <w:rPr>
          <w:rFonts w:ascii="PF DinText Pro" w:hAnsi="PF DinText Pro"/>
        </w:rPr>
        <w:t xml:space="preserve"> </w:t>
      </w:r>
      <w:r w:rsidR="00DD7B28" w:rsidRPr="00DD7B28">
        <w:rPr>
          <w:rFonts w:ascii="PF DinText Pro" w:hAnsi="PF DinText Pro"/>
        </w:rPr>
        <w:t>klosterhave</w:t>
      </w:r>
      <w:r w:rsidR="00DD7B28">
        <w:rPr>
          <w:rFonts w:ascii="PF DinText Pro" w:hAnsi="PF DinText Pro"/>
        </w:rPr>
        <w:t xml:space="preserve">, Fratergården, </w:t>
      </w:r>
      <w:r w:rsidR="00B43208">
        <w:rPr>
          <w:rFonts w:ascii="PF DinText Pro" w:hAnsi="PF DinText Pro"/>
        </w:rPr>
        <w:t xml:space="preserve">der </w:t>
      </w:r>
      <w:r w:rsidR="009C56D8">
        <w:rPr>
          <w:rFonts w:ascii="PF DinText Pro" w:hAnsi="PF DinText Pro"/>
        </w:rPr>
        <w:t>omdannes til en instrumentel krigszone</w:t>
      </w:r>
      <w:r w:rsidR="00231699">
        <w:rPr>
          <w:rFonts w:ascii="PF DinText Pro" w:hAnsi="PF DinText Pro"/>
        </w:rPr>
        <w:t xml:space="preserve"> i </w:t>
      </w:r>
      <w:hyperlink r:id="rId16" w:history="1">
        <w:r w:rsidR="00231699" w:rsidRPr="00931994">
          <w:rPr>
            <w:rStyle w:val="Hyperlink"/>
            <w:rFonts w:ascii="PF DinText Pro" w:hAnsi="PF DinText Pro"/>
            <w:b/>
            <w:bCs/>
          </w:rPr>
          <w:t>MOTHER SOLDIER</w:t>
        </w:r>
      </w:hyperlink>
      <w:r w:rsidR="007530CB" w:rsidRPr="00B43208">
        <w:rPr>
          <w:rFonts w:ascii="PF DinText Pro" w:hAnsi="PF DinText Pro"/>
        </w:rPr>
        <w:t xml:space="preserve">, </w:t>
      </w:r>
      <w:r w:rsidR="00B43208" w:rsidRPr="00B43208">
        <w:rPr>
          <w:rFonts w:ascii="PF DinText Pro" w:hAnsi="PF DinText Pro"/>
        </w:rPr>
        <w:t xml:space="preserve">gennem gaderne, når de </w:t>
      </w:r>
      <w:r w:rsidR="007530CB" w:rsidRPr="00D226E8">
        <w:rPr>
          <w:rFonts w:ascii="PF DinText Pro" w:hAnsi="PF DinText Pro"/>
        </w:rPr>
        <w:t>indtages</w:t>
      </w:r>
      <w:r w:rsidR="00D226E8">
        <w:rPr>
          <w:rFonts w:ascii="PF DinText Pro" w:hAnsi="PF DinText Pro"/>
        </w:rPr>
        <w:t xml:space="preserve"> af</w:t>
      </w:r>
      <w:r w:rsidR="007530CB" w:rsidRPr="00D226E8">
        <w:rPr>
          <w:rFonts w:ascii="PF DinText Pro" w:hAnsi="PF DinText Pro"/>
        </w:rPr>
        <w:t xml:space="preserve"> </w:t>
      </w:r>
      <w:hyperlink r:id="rId17" w:history="1">
        <w:r w:rsidR="00931D31" w:rsidRPr="00402007">
          <w:rPr>
            <w:rStyle w:val="Hyperlink"/>
            <w:rFonts w:ascii="PF DinText Pro" w:hAnsi="PF DinText Pro"/>
            <w:b/>
            <w:bCs/>
          </w:rPr>
          <w:t>BODY ACTS</w:t>
        </w:r>
      </w:hyperlink>
      <w:r w:rsidR="00931D31">
        <w:rPr>
          <w:rFonts w:ascii="PF DinText Pro" w:hAnsi="PF DinText Pro"/>
          <w:b/>
          <w:bCs/>
        </w:rPr>
        <w:t xml:space="preserve"> </w:t>
      </w:r>
      <w:r w:rsidR="00931D31" w:rsidRPr="00D226E8">
        <w:rPr>
          <w:rFonts w:ascii="PF DinText Pro" w:hAnsi="PF DinText Pro"/>
        </w:rPr>
        <w:t>- aktioner på vegne af den syge krop,</w:t>
      </w:r>
      <w:r w:rsidR="00931D31">
        <w:rPr>
          <w:rFonts w:ascii="PF DinText Pro" w:hAnsi="PF DinText Pro"/>
          <w:b/>
          <w:bCs/>
        </w:rPr>
        <w:t xml:space="preserve"> </w:t>
      </w:r>
      <w:r w:rsidRPr="008025D4">
        <w:rPr>
          <w:rFonts w:ascii="PF DinText Pro" w:hAnsi="PF DinText Pro"/>
        </w:rPr>
        <w:t xml:space="preserve">til </w:t>
      </w:r>
      <w:hyperlink r:id="rId18" w:history="1">
        <w:r w:rsidR="00402007" w:rsidRPr="00BC2B11">
          <w:rPr>
            <w:rStyle w:val="Hyperlink"/>
            <w:rFonts w:ascii="PF DinText Pro" w:hAnsi="PF DinText Pro"/>
            <w:b/>
            <w:bCs/>
          </w:rPr>
          <w:t>_PLEX</w:t>
        </w:r>
      </w:hyperlink>
      <w:r w:rsidRPr="008025D4">
        <w:rPr>
          <w:rFonts w:ascii="PF DinText Pro" w:hAnsi="PF DinText Pro"/>
        </w:rPr>
        <w:t>, der</w:t>
      </w:r>
      <w:r w:rsidR="00C43993">
        <w:rPr>
          <w:rFonts w:ascii="PF DinText Pro" w:hAnsi="PF DinText Pro"/>
          <w:b/>
          <w:bCs/>
        </w:rPr>
        <w:t xml:space="preserve"> </w:t>
      </w:r>
      <w:r w:rsidR="00D226E8" w:rsidRPr="00D226E8">
        <w:rPr>
          <w:rFonts w:ascii="PF DinText Pro" w:hAnsi="PF DinText Pro"/>
        </w:rPr>
        <w:t>koreograferer vores</w:t>
      </w:r>
      <w:r w:rsidR="00D62CFF" w:rsidRPr="00D226E8">
        <w:rPr>
          <w:rFonts w:ascii="PF DinText Pro" w:hAnsi="PF DinText Pro"/>
        </w:rPr>
        <w:t xml:space="preserve"> overstimulering</w:t>
      </w:r>
      <w:r w:rsidR="00D226E8" w:rsidRPr="00D226E8">
        <w:rPr>
          <w:rFonts w:ascii="PF DinText Pro" w:hAnsi="PF DinText Pro"/>
        </w:rPr>
        <w:t xml:space="preserve"> fra </w:t>
      </w:r>
      <w:r w:rsidR="00D62CFF" w:rsidRPr="00D226E8">
        <w:rPr>
          <w:rFonts w:ascii="PF DinText Pro" w:hAnsi="PF DinText Pro"/>
        </w:rPr>
        <w:t>mediekultur</w:t>
      </w:r>
      <w:r w:rsidR="00810D98">
        <w:rPr>
          <w:rFonts w:ascii="PF DinText Pro" w:hAnsi="PF DinText Pro"/>
        </w:rPr>
        <w:t>en</w:t>
      </w:r>
      <w:r>
        <w:rPr>
          <w:rFonts w:ascii="PF DinText Pro" w:hAnsi="PF DinText Pro"/>
        </w:rPr>
        <w:t xml:space="preserve"> – og ende i </w:t>
      </w:r>
      <w:r w:rsidR="00C43993" w:rsidRPr="00FD272A">
        <w:rPr>
          <w:rFonts w:ascii="PF DinText Pro" w:hAnsi="PF DinText Pro"/>
        </w:rPr>
        <w:t>festivalens hjertekammer, Toldkammergården</w:t>
      </w:r>
      <w:r w:rsidR="009A647B" w:rsidRPr="00FD272A">
        <w:rPr>
          <w:rFonts w:ascii="PF DinText Pro" w:hAnsi="PF DinText Pro"/>
        </w:rPr>
        <w:t>,</w:t>
      </w:r>
      <w:r w:rsidR="00FD272A" w:rsidRPr="00FD272A">
        <w:rPr>
          <w:rFonts w:ascii="PF DinText Pro" w:hAnsi="PF DinText Pro"/>
        </w:rPr>
        <w:t xml:space="preserve"> </w:t>
      </w:r>
      <w:r w:rsidR="004B02EA">
        <w:rPr>
          <w:rFonts w:ascii="PF DinText Pro" w:hAnsi="PF DinText Pro"/>
        </w:rPr>
        <w:t xml:space="preserve">der indrammer </w:t>
      </w:r>
      <w:r w:rsidR="00FD272A" w:rsidRPr="00FD272A">
        <w:rPr>
          <w:rFonts w:ascii="PF DinText Pro" w:hAnsi="PF DinText Pro"/>
        </w:rPr>
        <w:t xml:space="preserve">en fælles, frisættende </w:t>
      </w:r>
      <w:r w:rsidR="00FD272A" w:rsidRPr="00FD272A">
        <w:rPr>
          <w:rFonts w:ascii="PF DinText Pro" w:hAnsi="PF DinText Pro"/>
        </w:rPr>
        <w:t>udforsk</w:t>
      </w:r>
      <w:r w:rsidR="00FD272A" w:rsidRPr="00FD272A">
        <w:rPr>
          <w:rFonts w:ascii="PF DinText Pro" w:hAnsi="PF DinText Pro"/>
        </w:rPr>
        <w:t>ning af</w:t>
      </w:r>
      <w:r w:rsidR="00FD272A" w:rsidRPr="00FD272A">
        <w:rPr>
          <w:rFonts w:ascii="PF DinText Pro" w:hAnsi="PF DinText Pro"/>
        </w:rPr>
        <w:t xml:space="preserve"> kærligheden</w:t>
      </w:r>
      <w:r w:rsidR="00FD272A" w:rsidRPr="00FD272A">
        <w:rPr>
          <w:rFonts w:ascii="PF DinText Pro" w:hAnsi="PF DinText Pro"/>
        </w:rPr>
        <w:t>s forbindelser</w:t>
      </w:r>
      <w:r w:rsidR="00FD272A">
        <w:rPr>
          <w:rFonts w:ascii="PF DinText Pro" w:hAnsi="PF DinText Pro"/>
        </w:rPr>
        <w:t xml:space="preserve"> i </w:t>
      </w:r>
      <w:hyperlink r:id="rId19" w:history="1">
        <w:r w:rsidR="00FD272A" w:rsidRPr="007B6E4C">
          <w:rPr>
            <w:rStyle w:val="Hyperlink"/>
            <w:rFonts w:ascii="PF DinText Pro" w:hAnsi="PF DinText Pro"/>
            <w:b/>
            <w:bCs/>
          </w:rPr>
          <w:t>LOVE</w:t>
        </w:r>
      </w:hyperlink>
      <w:r w:rsidR="007B6E4C">
        <w:rPr>
          <w:rFonts w:ascii="PF DinText Pro" w:hAnsi="PF DinText Pro"/>
          <w:b/>
          <w:bCs/>
        </w:rPr>
        <w:t>.</w:t>
      </w:r>
    </w:p>
    <w:p w14:paraId="5568BCA2" w14:textId="6F81DD7E" w:rsidR="007403D8" w:rsidRPr="00C5621C" w:rsidRDefault="003F6E89" w:rsidP="00410E88">
      <w:pPr>
        <w:spacing w:after="0" w:line="252" w:lineRule="auto"/>
        <w:rPr>
          <w:rFonts w:ascii="PF DinText Pro" w:hAnsi="PF DinText Pro"/>
        </w:rPr>
      </w:pPr>
      <w:r>
        <w:rPr>
          <w:rFonts w:ascii="PF DinText Pro" w:hAnsi="PF DinText Pro"/>
        </w:rPr>
        <w:t>Alt d</w:t>
      </w:r>
      <w:r w:rsidR="00CB04CA" w:rsidRPr="00C5621C">
        <w:rPr>
          <w:rFonts w:ascii="PF DinText Pro" w:hAnsi="PF DinText Pro"/>
        </w:rPr>
        <w:t>et, og meget, meget mere, fortalt af mestre inden for cirkus, teater, performance, dans</w:t>
      </w:r>
      <w:r w:rsidR="00BA32E2">
        <w:rPr>
          <w:rFonts w:ascii="PF DinText Pro" w:hAnsi="PF DinText Pro"/>
        </w:rPr>
        <w:t xml:space="preserve"> – i </w:t>
      </w:r>
      <w:r w:rsidR="004E0936">
        <w:rPr>
          <w:rFonts w:ascii="PF DinText Pro" w:hAnsi="PF DinText Pro"/>
        </w:rPr>
        <w:t>en by,</w:t>
      </w:r>
      <w:r w:rsidR="00224916">
        <w:rPr>
          <w:rFonts w:ascii="PF DinText Pro" w:hAnsi="PF DinText Pro"/>
        </w:rPr>
        <w:t xml:space="preserve"> der emmer af dette</w:t>
      </w:r>
      <w:r w:rsidR="00F20813">
        <w:rPr>
          <w:rFonts w:ascii="PF DinText Pro" w:hAnsi="PF DinText Pro"/>
        </w:rPr>
        <w:t xml:space="preserve"> unikke</w:t>
      </w:r>
      <w:r w:rsidR="00224916">
        <w:rPr>
          <w:rFonts w:ascii="PF DinText Pro" w:hAnsi="PF DinText Pro"/>
        </w:rPr>
        <w:t xml:space="preserve"> ”hér og nu” møde</w:t>
      </w:r>
      <w:r w:rsidR="00F20813">
        <w:rPr>
          <w:rFonts w:ascii="PF DinText Pro" w:hAnsi="PF DinText Pro"/>
        </w:rPr>
        <w:t>, der opstår mellem kunstnere og publikum</w:t>
      </w:r>
      <w:r w:rsidR="00F17992">
        <w:rPr>
          <w:rFonts w:ascii="PF DinText Pro" w:hAnsi="PF DinText Pro"/>
        </w:rPr>
        <w:t xml:space="preserve"> i uge 31.</w:t>
      </w:r>
    </w:p>
    <w:p w14:paraId="7C164556" w14:textId="77777777" w:rsidR="00410E88" w:rsidRPr="000C5F56" w:rsidRDefault="00410E88" w:rsidP="00410E88">
      <w:pPr>
        <w:autoSpaceDE w:val="0"/>
        <w:autoSpaceDN w:val="0"/>
        <w:spacing w:after="120" w:line="276" w:lineRule="auto"/>
        <w:rPr>
          <w:rFonts w:ascii="PF DinText Pro" w:hAnsi="PF DinText Pro"/>
          <w:color w:val="3A3A3A"/>
          <w:sz w:val="20"/>
          <w:szCs w:val="20"/>
        </w:rPr>
      </w:pPr>
    </w:p>
    <w:p w14:paraId="03CFC311" w14:textId="04797E03" w:rsidR="00410E88" w:rsidRDefault="00410E88" w:rsidP="006C0494">
      <w:pPr>
        <w:autoSpaceDE w:val="0"/>
        <w:autoSpaceDN w:val="0"/>
        <w:spacing w:after="0" w:line="252" w:lineRule="auto"/>
        <w:rPr>
          <w:rFonts w:ascii="PF DinText Pro" w:hAnsi="PF DinText Pro"/>
          <w:color w:val="3A3A3A"/>
        </w:rPr>
      </w:pPr>
      <w:r>
        <w:rPr>
          <w:rFonts w:ascii="DIN Pro Bold" w:hAnsi="DIN Pro Bold" w:cs="DIN Pro Bold"/>
          <w:sz w:val="24"/>
          <w:szCs w:val="24"/>
        </w:rPr>
        <w:t>Sådan oplever du Passage Festival</w:t>
      </w:r>
      <w:r w:rsidRPr="00C5621C">
        <w:rPr>
          <w:rFonts w:ascii="PF DinText Pro" w:hAnsi="PF DinText Pro"/>
          <w:color w:val="3A3A3A"/>
        </w:rPr>
        <w:t xml:space="preserve"> </w:t>
      </w:r>
    </w:p>
    <w:p w14:paraId="7BA11E45" w14:textId="77777777" w:rsidR="000C5F56" w:rsidRDefault="007403D8" w:rsidP="006C0494">
      <w:pPr>
        <w:autoSpaceDE w:val="0"/>
        <w:autoSpaceDN w:val="0"/>
        <w:spacing w:after="0" w:line="252" w:lineRule="auto"/>
        <w:rPr>
          <w:rFonts w:ascii="PF DinText Pro" w:hAnsi="PF DinText Pro"/>
          <w:color w:val="3A3A3A"/>
        </w:rPr>
      </w:pPr>
      <w:r w:rsidRPr="00C5621C">
        <w:rPr>
          <w:rFonts w:ascii="PF DinText Pro" w:hAnsi="PF DinText Pro"/>
          <w:color w:val="3A3A3A"/>
        </w:rPr>
        <w:t xml:space="preserve">Mange forestillinger er gratis, mens nogle kræver billet eller </w:t>
      </w:r>
      <w:r w:rsidR="005712F1">
        <w:rPr>
          <w:rFonts w:ascii="PF DinText Pro" w:hAnsi="PF DinText Pro"/>
          <w:color w:val="3A3A3A"/>
        </w:rPr>
        <w:t xml:space="preserve">at man støtter festivalen med </w:t>
      </w:r>
      <w:r w:rsidRPr="00C5621C">
        <w:rPr>
          <w:rFonts w:ascii="PF DinText Pro" w:hAnsi="PF DinText Pro"/>
          <w:color w:val="3A3A3A"/>
        </w:rPr>
        <w:t>et PASSAGE festival-armbånd</w:t>
      </w:r>
      <w:r w:rsidR="000C5F56">
        <w:rPr>
          <w:rFonts w:ascii="PF DinText Pro" w:hAnsi="PF DinText Pro"/>
          <w:color w:val="3A3A3A"/>
        </w:rPr>
        <w:t>: Det giver nemlig adgang til gratis-billetter til alle forestillinger.</w:t>
      </w:r>
      <w:r w:rsidRPr="00C5621C">
        <w:rPr>
          <w:rFonts w:ascii="PF DinText Pro" w:hAnsi="PF DinText Pro"/>
          <w:color w:val="3A3A3A"/>
        </w:rPr>
        <w:t xml:space="preserve"> </w:t>
      </w:r>
    </w:p>
    <w:p w14:paraId="4DD80320" w14:textId="77777777" w:rsidR="000C5F56" w:rsidRDefault="000C5F56" w:rsidP="006C0494">
      <w:pPr>
        <w:autoSpaceDE w:val="0"/>
        <w:autoSpaceDN w:val="0"/>
        <w:spacing w:after="0" w:line="252" w:lineRule="auto"/>
        <w:rPr>
          <w:rFonts w:ascii="PF DinText Pro" w:hAnsi="PF DinText Pro"/>
          <w:color w:val="3A3A3A"/>
        </w:rPr>
      </w:pPr>
    </w:p>
    <w:p w14:paraId="100F0D95" w14:textId="6F132DFC" w:rsidR="00214FC1" w:rsidRDefault="007403D8" w:rsidP="006C0494">
      <w:pPr>
        <w:autoSpaceDE w:val="0"/>
        <w:autoSpaceDN w:val="0"/>
        <w:spacing w:after="0" w:line="252" w:lineRule="auto"/>
        <w:rPr>
          <w:rFonts w:ascii="PF DinText Pro" w:hAnsi="PF DinText Pro"/>
        </w:rPr>
      </w:pPr>
      <w:r w:rsidRPr="00C5621C">
        <w:rPr>
          <w:rFonts w:ascii="PF DinText Pro" w:hAnsi="PF DinText Pro"/>
          <w:color w:val="3A3A3A"/>
        </w:rPr>
        <w:t xml:space="preserve">På </w:t>
      </w:r>
      <w:hyperlink r:id="rId20" w:history="1">
        <w:r w:rsidRPr="00C5621C">
          <w:rPr>
            <w:rStyle w:val="Hyperlink"/>
            <w:rFonts w:ascii="PF DinText Pro" w:hAnsi="PF DinText Pro"/>
            <w:b/>
            <w:bCs/>
            <w:color w:val="4D888D"/>
          </w:rPr>
          <w:t>festivalens hjemmeside</w:t>
        </w:r>
      </w:hyperlink>
      <w:r w:rsidRPr="00C5621C">
        <w:rPr>
          <w:rFonts w:ascii="PF DinText Pro" w:hAnsi="PF DinText Pro"/>
          <w:color w:val="3A3A3A"/>
        </w:rPr>
        <w:t xml:space="preserve"> kan du </w:t>
      </w:r>
      <w:hyperlink r:id="rId21" w:history="1">
        <w:r w:rsidRPr="00C5621C">
          <w:rPr>
            <w:rStyle w:val="Hyperlink"/>
            <w:rFonts w:ascii="PF DinText Pro" w:hAnsi="PF DinText Pro"/>
            <w:b/>
            <w:bCs/>
            <w:color w:val="4D888D"/>
          </w:rPr>
          <w:t>læse om forestillingerne</w:t>
        </w:r>
      </w:hyperlink>
      <w:r w:rsidRPr="00C5621C">
        <w:rPr>
          <w:rFonts w:ascii="PF DinText Pro" w:hAnsi="PF DinText Pro"/>
          <w:color w:val="3A3A3A"/>
        </w:rPr>
        <w:t xml:space="preserve">, </w:t>
      </w:r>
      <w:r w:rsidR="008B2CCB" w:rsidRPr="00C5621C">
        <w:rPr>
          <w:rFonts w:ascii="PF DinText Pro" w:hAnsi="PF DinText Pro"/>
          <w:color w:val="3A3A3A"/>
        </w:rPr>
        <w:t xml:space="preserve">eller </w:t>
      </w:r>
      <w:r w:rsidRPr="00C5621C">
        <w:rPr>
          <w:rFonts w:ascii="PF DinText Pro" w:hAnsi="PF DinText Pro"/>
          <w:color w:val="3A3A3A"/>
        </w:rPr>
        <w:t xml:space="preserve">se </w:t>
      </w:r>
      <w:hyperlink r:id="rId22" w:history="1">
        <w:r w:rsidRPr="00C5621C">
          <w:rPr>
            <w:rStyle w:val="Hyperlink"/>
            <w:rFonts w:ascii="PF DinText Pro" w:hAnsi="PF DinText Pro"/>
            <w:b/>
            <w:bCs/>
            <w:color w:val="4D888D"/>
          </w:rPr>
          <w:t>kalenderen</w:t>
        </w:r>
      </w:hyperlink>
      <w:r w:rsidR="008B2CCB" w:rsidRPr="00C5621C">
        <w:rPr>
          <w:rFonts w:ascii="PF DinText Pro" w:hAnsi="PF DinText Pro"/>
        </w:rPr>
        <w:t>.</w:t>
      </w:r>
      <w:r w:rsidR="005811E1">
        <w:rPr>
          <w:rFonts w:ascii="PF DinText Pro" w:hAnsi="PF DinText Pro"/>
        </w:rPr>
        <w:t xml:space="preserve"> </w:t>
      </w:r>
      <w:r w:rsidR="00EF2D60">
        <w:rPr>
          <w:rFonts w:ascii="PF DinText Pro" w:hAnsi="PF DinText Pro"/>
        </w:rPr>
        <w:t xml:space="preserve"> </w:t>
      </w:r>
    </w:p>
    <w:p w14:paraId="18CFC3C3" w14:textId="77777777" w:rsidR="00214FC1" w:rsidRDefault="00214FC1" w:rsidP="006C0494">
      <w:pPr>
        <w:autoSpaceDE w:val="0"/>
        <w:autoSpaceDN w:val="0"/>
        <w:spacing w:after="0" w:line="252" w:lineRule="auto"/>
        <w:rPr>
          <w:rFonts w:ascii="PF DinText Pro" w:hAnsi="PF DinText Pro"/>
        </w:rPr>
      </w:pPr>
    </w:p>
    <w:p w14:paraId="0A4E36A3" w14:textId="7592C236" w:rsidR="0037705B" w:rsidRDefault="001A4732" w:rsidP="006C0494">
      <w:pPr>
        <w:autoSpaceDE w:val="0"/>
        <w:autoSpaceDN w:val="0"/>
        <w:spacing w:after="0" w:line="252" w:lineRule="auto"/>
        <w:rPr>
          <w:rFonts w:ascii="PF DinText Pro" w:hAnsi="PF DinText Pro"/>
        </w:rPr>
      </w:pPr>
      <w:r>
        <w:rPr>
          <w:rFonts w:ascii="PF DinText Pro" w:hAnsi="PF DinText Pro"/>
        </w:rPr>
        <w:t xml:space="preserve">Det trykte program findes på </w:t>
      </w:r>
      <w:r w:rsidR="0037705B">
        <w:rPr>
          <w:rFonts w:ascii="PF DinText Pro" w:hAnsi="PF DinText Pro"/>
        </w:rPr>
        <w:t>biblioteker og kulturhuse i hele Helsingør Kommune i midten af juli.</w:t>
      </w:r>
    </w:p>
    <w:p w14:paraId="142C960C" w14:textId="77777777" w:rsidR="00F22217" w:rsidRPr="00C5621C" w:rsidRDefault="00F22217" w:rsidP="00C5621C">
      <w:pPr>
        <w:spacing w:after="0" w:line="252" w:lineRule="auto"/>
        <w:rPr>
          <w:rFonts w:ascii="PF DinText Pro" w:hAnsi="PF DinText Pro"/>
        </w:rPr>
      </w:pPr>
    </w:p>
    <w:p w14:paraId="21779883" w14:textId="04228DF8" w:rsidR="00230B3E" w:rsidRPr="00230B3E" w:rsidRDefault="00230B3E" w:rsidP="00C5621C">
      <w:pPr>
        <w:spacing w:after="0" w:line="252" w:lineRule="auto"/>
        <w:rPr>
          <w:rFonts w:ascii="PF DinText Pro" w:hAnsi="PF DinText Pro"/>
          <w:b/>
          <w:bCs/>
        </w:rPr>
      </w:pPr>
      <w:r w:rsidRPr="00230B3E">
        <w:rPr>
          <w:rFonts w:ascii="PF DinText Pro" w:hAnsi="PF DinText Pro"/>
          <w:b/>
          <w:bCs/>
        </w:rPr>
        <w:t>PRESSEFOTOS</w:t>
      </w:r>
    </w:p>
    <w:p w14:paraId="48016FFF" w14:textId="77777777" w:rsidR="00457E04" w:rsidRPr="00457E04" w:rsidRDefault="00457E04" w:rsidP="00C5621C">
      <w:pPr>
        <w:spacing w:after="0" w:line="252" w:lineRule="auto"/>
        <w:rPr>
          <w:rFonts w:ascii="PF DinText Pro" w:hAnsi="PF DinText Pro"/>
          <w:sz w:val="10"/>
          <w:szCs w:val="10"/>
        </w:rPr>
      </w:pPr>
    </w:p>
    <w:p w14:paraId="332010D0" w14:textId="3EAB2D9B" w:rsidR="00F22217" w:rsidRPr="00230B3E" w:rsidRDefault="00170751" w:rsidP="00C5621C">
      <w:pPr>
        <w:spacing w:after="0" w:line="252" w:lineRule="auto"/>
        <w:rPr>
          <w:rFonts w:ascii="PF DinText Pro" w:hAnsi="PF DinText Pro"/>
        </w:rPr>
      </w:pPr>
      <w:r>
        <w:rPr>
          <w:rFonts w:ascii="PF DinText Pro" w:hAnsi="PF DinText Pro"/>
        </w:rPr>
        <w:t xml:space="preserve">FØR FESTIVAL: </w:t>
      </w:r>
      <w:hyperlink r:id="rId23" w:history="1">
        <w:r w:rsidR="00F22217" w:rsidRPr="00230B3E">
          <w:rPr>
            <w:rStyle w:val="Hyperlink"/>
            <w:rFonts w:ascii="PF DinText Pro" w:hAnsi="PF DinText Pro"/>
          </w:rPr>
          <w:t>PRESSEFOTOS TIL ALLE FORESTILLINGER FINDES HER</w:t>
        </w:r>
      </w:hyperlink>
    </w:p>
    <w:p w14:paraId="061930DC" w14:textId="77777777" w:rsidR="00230B3E" w:rsidRPr="00457E04" w:rsidRDefault="00230B3E" w:rsidP="00C5621C">
      <w:pPr>
        <w:spacing w:after="0" w:line="252" w:lineRule="auto"/>
        <w:rPr>
          <w:rFonts w:ascii="PF DinText Pro" w:hAnsi="PF DinText Pro"/>
          <w:b/>
          <w:bCs/>
          <w:sz w:val="10"/>
          <w:szCs w:val="10"/>
        </w:rPr>
      </w:pPr>
    </w:p>
    <w:p w14:paraId="2A77FE7F" w14:textId="41DEE9D1" w:rsidR="00FB635F" w:rsidRPr="00230B3E" w:rsidRDefault="00230B3E" w:rsidP="00C5621C">
      <w:pPr>
        <w:spacing w:after="0" w:line="252" w:lineRule="auto"/>
        <w:rPr>
          <w:rFonts w:ascii="PF DinText Pro" w:hAnsi="PF DinText Pro"/>
        </w:rPr>
      </w:pPr>
      <w:r w:rsidRPr="00230B3E">
        <w:rPr>
          <w:rFonts w:ascii="PF DinText Pro" w:hAnsi="PF DinText Pro"/>
        </w:rPr>
        <w:t xml:space="preserve">UNDER FESTIVALEN </w:t>
      </w:r>
      <w:hyperlink r:id="rId24" w:history="1">
        <w:r w:rsidR="00FB635F" w:rsidRPr="00CD3563">
          <w:rPr>
            <w:rStyle w:val="Hyperlink"/>
            <w:rFonts w:ascii="PF DinText Pro" w:hAnsi="PF DinText Pro"/>
          </w:rPr>
          <w:t>OPDATERES FOTOS DAGLIGT FRA FORESTILLINGER HÉR</w:t>
        </w:r>
      </w:hyperlink>
    </w:p>
    <w:p w14:paraId="1DD8E24F" w14:textId="77777777" w:rsidR="00FB635F" w:rsidRPr="00170751" w:rsidRDefault="00FB635F" w:rsidP="00C5621C">
      <w:pPr>
        <w:spacing w:after="0" w:line="252" w:lineRule="auto"/>
        <w:rPr>
          <w:rFonts w:ascii="PF DinText Pro" w:hAnsi="PF DinText Pro"/>
          <w:sz w:val="10"/>
          <w:szCs w:val="10"/>
        </w:rPr>
      </w:pPr>
    </w:p>
    <w:p w14:paraId="633EA560" w14:textId="745CF00D" w:rsidR="002F57F6" w:rsidRPr="000820F5" w:rsidRDefault="00F22217" w:rsidP="002266D2">
      <w:pPr>
        <w:spacing w:after="0" w:line="252" w:lineRule="auto"/>
        <w:rPr>
          <w:rFonts w:ascii="PF DinText Pro" w:hAnsi="PF DinText Pro"/>
        </w:rPr>
      </w:pPr>
      <w:r w:rsidRPr="00C5621C">
        <w:rPr>
          <w:rFonts w:ascii="PF DinText Pro" w:hAnsi="PF DinText Pro"/>
        </w:rPr>
        <w:t xml:space="preserve">For mere information, kontakt venligst Camilla Hasseriis Dietz, </w:t>
      </w:r>
      <w:hyperlink r:id="rId25" w:history="1">
        <w:r w:rsidRPr="00C5621C">
          <w:rPr>
            <w:rStyle w:val="Hyperlink"/>
            <w:rFonts w:ascii="PF DinText Pro" w:hAnsi="PF DinText Pro"/>
          </w:rPr>
          <w:t>pr@helsingor-teater.dk</w:t>
        </w:r>
      </w:hyperlink>
      <w:r w:rsidRPr="00C5621C">
        <w:rPr>
          <w:rFonts w:ascii="PF DinText Pro" w:hAnsi="PF DinText Pro"/>
        </w:rPr>
        <w:t>, 5384 0811</w:t>
      </w:r>
    </w:p>
    <w:p w14:paraId="49738EEF" w14:textId="77777777" w:rsidR="002F57F6" w:rsidRPr="002266D2" w:rsidRDefault="002F57F6" w:rsidP="002266D2">
      <w:pPr>
        <w:spacing w:after="0" w:line="252" w:lineRule="auto"/>
        <w:rPr>
          <w:rFonts w:ascii="PF DinText Pro" w:hAnsi="PF DinText Pro"/>
          <w:i/>
          <w:iCs/>
          <w:sz w:val="20"/>
          <w:szCs w:val="20"/>
        </w:rPr>
      </w:pPr>
    </w:p>
    <w:p w14:paraId="23F55C37" w14:textId="7856058D" w:rsidR="009D1E91" w:rsidRPr="00C14912" w:rsidRDefault="009D1E91" w:rsidP="00C14912">
      <w:pPr>
        <w:tabs>
          <w:tab w:val="left" w:pos="2960"/>
        </w:tabs>
        <w:spacing w:before="240"/>
        <w:rPr>
          <w:rFonts w:ascii="PF DinText Pro" w:hAnsi="PF DinText Pro" w:cs="Calibri"/>
          <w:sz w:val="24"/>
          <w:szCs w:val="24"/>
        </w:rPr>
      </w:pPr>
    </w:p>
    <w:p w14:paraId="743D88BD" w14:textId="2613AE27" w:rsidR="0006755C" w:rsidRDefault="0006755C" w:rsidP="0006755C">
      <w:pPr>
        <w:tabs>
          <w:tab w:val="left" w:pos="2960"/>
        </w:tabs>
        <w:jc w:val="center"/>
        <w:rPr>
          <w:rFonts w:ascii="PF DinText Pro" w:hAnsi="PF DinText Pro" w:cs="Calibri"/>
        </w:rPr>
      </w:pPr>
      <w:r>
        <w:rPr>
          <w:rFonts w:ascii="PF DinText Pro" w:hAnsi="PF DinText Pro" w:cs="Calibri"/>
          <w:noProof/>
        </w:rPr>
        <w:drawing>
          <wp:inline distT="0" distB="0" distL="0" distR="0" wp14:anchorId="5C0CD054" wp14:editId="179E1071">
            <wp:extent cx="2076977" cy="1332000"/>
            <wp:effectExtent l="0" t="0" r="0" b="1905"/>
            <wp:docPr id="618869006"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869006" name="Billede 618869006"/>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076977" cy="1332000"/>
                    </a:xfrm>
                    <a:prstGeom prst="rect">
                      <a:avLst/>
                    </a:prstGeom>
                  </pic:spPr>
                </pic:pic>
              </a:graphicData>
            </a:graphic>
          </wp:inline>
        </w:drawing>
      </w:r>
    </w:p>
    <w:p w14:paraId="455B6552" w14:textId="77777777" w:rsidR="000820F5" w:rsidRPr="000820F5" w:rsidRDefault="000820F5" w:rsidP="0006755C">
      <w:pPr>
        <w:tabs>
          <w:tab w:val="left" w:pos="2960"/>
        </w:tabs>
        <w:jc w:val="center"/>
        <w:rPr>
          <w:rFonts w:ascii="PF DinText Pro" w:hAnsi="PF DinText Pro" w:cs="Calibri"/>
          <w:sz w:val="10"/>
          <w:szCs w:val="10"/>
        </w:rPr>
      </w:pPr>
    </w:p>
    <w:p w14:paraId="2C16BEE8" w14:textId="77777777" w:rsidR="000820F5" w:rsidRDefault="000820F5" w:rsidP="000820F5">
      <w:pPr>
        <w:spacing w:after="0" w:line="252" w:lineRule="auto"/>
        <w:rPr>
          <w:rFonts w:ascii="PF DinText Pro" w:hAnsi="PF DinText Pro"/>
          <w:i/>
          <w:iCs/>
          <w:sz w:val="20"/>
          <w:szCs w:val="20"/>
        </w:rPr>
      </w:pPr>
      <w:r w:rsidRPr="006C0494">
        <w:rPr>
          <w:rFonts w:ascii="PF DinText Pro" w:hAnsi="PF DinText Pro"/>
          <w:i/>
          <w:iCs/>
          <w:sz w:val="20"/>
          <w:szCs w:val="20"/>
        </w:rPr>
        <w:t>PASSAGE Festival arrangeres af Helsingør Teater. Festivalen er støttet af Helsingør Kommune</w:t>
      </w:r>
      <w:r>
        <w:rPr>
          <w:rFonts w:ascii="PF DinText Pro" w:hAnsi="PF DinText Pro"/>
          <w:i/>
          <w:iCs/>
          <w:sz w:val="20"/>
          <w:szCs w:val="20"/>
        </w:rPr>
        <w:t>,</w:t>
      </w:r>
      <w:r w:rsidRPr="006C0494">
        <w:rPr>
          <w:rFonts w:ascii="PF DinText Pro" w:hAnsi="PF DinText Pro"/>
          <w:i/>
          <w:iCs/>
          <w:sz w:val="20"/>
          <w:szCs w:val="20"/>
        </w:rPr>
        <w:t xml:space="preserve"> Statens Kunstfond</w:t>
      </w:r>
      <w:r>
        <w:rPr>
          <w:rFonts w:ascii="PF DinText Pro" w:hAnsi="PF DinText Pro"/>
          <w:i/>
          <w:iCs/>
          <w:sz w:val="20"/>
          <w:szCs w:val="20"/>
        </w:rPr>
        <w:t xml:space="preserve"> og EFFEA</w:t>
      </w:r>
      <w:r w:rsidRPr="006C0494">
        <w:rPr>
          <w:rFonts w:ascii="PF DinText Pro" w:hAnsi="PF DinText Pro"/>
          <w:i/>
          <w:iCs/>
          <w:sz w:val="20"/>
          <w:szCs w:val="20"/>
        </w:rPr>
        <w:t>.</w:t>
      </w:r>
      <w:r>
        <w:rPr>
          <w:rFonts w:ascii="PF DinText Pro" w:hAnsi="PF DinText Pro"/>
          <w:i/>
          <w:iCs/>
          <w:sz w:val="20"/>
          <w:szCs w:val="20"/>
        </w:rPr>
        <w:t xml:space="preserve"> </w:t>
      </w:r>
      <w:r w:rsidRPr="006C0494">
        <w:rPr>
          <w:rFonts w:ascii="PF DinText Pro" w:hAnsi="PF DinText Pro"/>
          <w:i/>
          <w:iCs/>
          <w:sz w:val="20"/>
          <w:szCs w:val="20"/>
        </w:rPr>
        <w:t>Årets festival præsenterer desuden forestillinger med støtte fra Knud Højgaards Fond</w:t>
      </w:r>
      <w:r>
        <w:rPr>
          <w:rFonts w:ascii="PF DinText Pro" w:hAnsi="PF DinText Pro"/>
          <w:i/>
          <w:iCs/>
          <w:sz w:val="20"/>
          <w:szCs w:val="20"/>
        </w:rPr>
        <w:t xml:space="preserve">, Culture Ireland </w:t>
      </w:r>
      <w:r w:rsidRPr="006C0494">
        <w:rPr>
          <w:rFonts w:ascii="PF DinText Pro" w:hAnsi="PF DinText Pro"/>
          <w:i/>
          <w:iCs/>
          <w:sz w:val="20"/>
          <w:szCs w:val="20"/>
        </w:rPr>
        <w:t xml:space="preserve">samt en række forestillinger med støtte fra Institut </w:t>
      </w:r>
      <w:r w:rsidRPr="002266D2">
        <w:rPr>
          <w:rFonts w:ascii="PF DinText Pro" w:hAnsi="PF DinText Pro"/>
          <w:i/>
          <w:iCs/>
          <w:sz w:val="20"/>
          <w:szCs w:val="20"/>
        </w:rPr>
        <w:t>Ramon Llull - catalansk kultur og sprog. I 202</w:t>
      </w:r>
      <w:r>
        <w:rPr>
          <w:rFonts w:ascii="PF DinText Pro" w:hAnsi="PF DinText Pro"/>
          <w:i/>
          <w:iCs/>
          <w:sz w:val="20"/>
          <w:szCs w:val="20"/>
        </w:rPr>
        <w:t>6</w:t>
      </w:r>
      <w:r w:rsidRPr="002266D2">
        <w:rPr>
          <w:rFonts w:ascii="PF DinText Pro" w:hAnsi="PF DinText Pro"/>
          <w:i/>
          <w:iCs/>
          <w:sz w:val="20"/>
          <w:szCs w:val="20"/>
        </w:rPr>
        <w:t xml:space="preserve"> støtter </w:t>
      </w:r>
      <w:r>
        <w:rPr>
          <w:rFonts w:ascii="PF DinText Pro" w:hAnsi="PF DinText Pro"/>
          <w:i/>
          <w:iCs/>
          <w:sz w:val="20"/>
          <w:szCs w:val="20"/>
        </w:rPr>
        <w:t>NordeaFonden og Nordjyllandsfonden</w:t>
      </w:r>
      <w:r w:rsidRPr="006C0494">
        <w:rPr>
          <w:rFonts w:ascii="PF DinText Pro" w:hAnsi="PF DinText Pro"/>
          <w:i/>
          <w:iCs/>
          <w:sz w:val="20"/>
          <w:szCs w:val="20"/>
        </w:rPr>
        <w:t xml:space="preserve"> </w:t>
      </w:r>
      <w:r>
        <w:rPr>
          <w:rFonts w:ascii="PF DinText Pro" w:hAnsi="PF DinText Pro"/>
          <w:i/>
          <w:iCs/>
          <w:sz w:val="20"/>
          <w:szCs w:val="20"/>
        </w:rPr>
        <w:t>Passage Festivals arbejde med frivillige og fællesskaber.</w:t>
      </w:r>
    </w:p>
    <w:p w14:paraId="16F0B9DB" w14:textId="77777777" w:rsidR="000820F5" w:rsidRPr="009D1E91" w:rsidRDefault="000820F5" w:rsidP="0006755C">
      <w:pPr>
        <w:tabs>
          <w:tab w:val="left" w:pos="2960"/>
        </w:tabs>
        <w:jc w:val="center"/>
        <w:rPr>
          <w:rFonts w:ascii="PF DinText Pro" w:hAnsi="PF DinText Pro" w:cs="Calibri"/>
        </w:rPr>
      </w:pPr>
    </w:p>
    <w:sectPr w:rsidR="000820F5" w:rsidRPr="009D1E91" w:rsidSect="00214FC1">
      <w:footerReference w:type="default" r:id="rId27"/>
      <w:pgSz w:w="11906" w:h="16838"/>
      <w:pgMar w:top="993"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11D27" w14:textId="77777777" w:rsidR="002905A0" w:rsidRDefault="002905A0" w:rsidP="00A76B15">
      <w:pPr>
        <w:spacing w:after="0" w:line="240" w:lineRule="auto"/>
      </w:pPr>
      <w:r>
        <w:separator/>
      </w:r>
    </w:p>
  </w:endnote>
  <w:endnote w:type="continuationSeparator" w:id="0">
    <w:p w14:paraId="6BE07254" w14:textId="77777777" w:rsidR="002905A0" w:rsidRDefault="002905A0" w:rsidP="00A76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IN Pro Black">
    <w:panose1 w:val="020B0A04020101010102"/>
    <w:charset w:val="00"/>
    <w:family w:val="swiss"/>
    <w:notTrueType/>
    <w:pitch w:val="variable"/>
    <w:sig w:usb0="A00002BF" w:usb1="4000207B" w:usb2="00000008" w:usb3="00000000" w:csb0="0000009F" w:csb1="00000000"/>
  </w:font>
  <w:font w:name="PF DinText Pro">
    <w:panose1 w:val="02000506020000020004"/>
    <w:charset w:val="00"/>
    <w:family w:val="modern"/>
    <w:notTrueType/>
    <w:pitch w:val="variable"/>
    <w:sig w:usb0="E00002BF" w:usb1="5000E0FB" w:usb2="00000000" w:usb3="00000000" w:csb0="0000019F" w:csb1="00000000"/>
  </w:font>
  <w:font w:name="Calibri">
    <w:panose1 w:val="020F0502020204030204"/>
    <w:charset w:val="00"/>
    <w:family w:val="swiss"/>
    <w:pitch w:val="variable"/>
    <w:sig w:usb0="E4002EFF" w:usb1="C200247B" w:usb2="00000009" w:usb3="00000000" w:csb0="000001FF" w:csb1="00000000"/>
  </w:font>
  <w:font w:name="DIN Pro Bold">
    <w:panose1 w:val="020B0804020101020102"/>
    <w:charset w:val="00"/>
    <w:family w:val="swiss"/>
    <w:notTrueType/>
    <w:pitch w:val="variable"/>
    <w:sig w:usb0="A00002BF" w:usb1="4000207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4112465"/>
      <w:docPartObj>
        <w:docPartGallery w:val="Page Numbers (Bottom of Page)"/>
        <w:docPartUnique/>
      </w:docPartObj>
    </w:sdtPr>
    <w:sdtContent>
      <w:p w14:paraId="5138FD62" w14:textId="25FF0A98" w:rsidR="005D0699" w:rsidRDefault="005D0699">
        <w:pPr>
          <w:pStyle w:val="Sidefod"/>
          <w:jc w:val="center"/>
        </w:pPr>
        <w:r>
          <w:fldChar w:fldCharType="begin"/>
        </w:r>
        <w:r>
          <w:instrText>PAGE   \* MERGEFORMAT</w:instrText>
        </w:r>
        <w:r>
          <w:fldChar w:fldCharType="separate"/>
        </w:r>
        <w:r>
          <w:t>2</w:t>
        </w:r>
        <w:r>
          <w:fldChar w:fldCharType="end"/>
        </w:r>
      </w:p>
    </w:sdtContent>
  </w:sdt>
  <w:p w14:paraId="17A7A77D" w14:textId="5B77CD81" w:rsidR="00A76B15" w:rsidRDefault="00A76B15" w:rsidP="00A76B15">
    <w:pPr>
      <w:pStyle w:val="Sidefo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BC450" w14:textId="77777777" w:rsidR="002905A0" w:rsidRDefault="002905A0" w:rsidP="00A76B15">
      <w:pPr>
        <w:spacing w:after="0" w:line="240" w:lineRule="auto"/>
      </w:pPr>
      <w:r>
        <w:separator/>
      </w:r>
    </w:p>
  </w:footnote>
  <w:footnote w:type="continuationSeparator" w:id="0">
    <w:p w14:paraId="7644E31B" w14:textId="77777777" w:rsidR="002905A0" w:rsidRDefault="002905A0" w:rsidP="00A76B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7AD"/>
    <w:rsid w:val="00007EBD"/>
    <w:rsid w:val="000121D9"/>
    <w:rsid w:val="00054940"/>
    <w:rsid w:val="000650D1"/>
    <w:rsid w:val="00066FCB"/>
    <w:rsid w:val="0006755C"/>
    <w:rsid w:val="000729F4"/>
    <w:rsid w:val="000755CC"/>
    <w:rsid w:val="000820F5"/>
    <w:rsid w:val="000953F2"/>
    <w:rsid w:val="00097BF0"/>
    <w:rsid w:val="000A52FE"/>
    <w:rsid w:val="000A5C2E"/>
    <w:rsid w:val="000A63EF"/>
    <w:rsid w:val="000B3269"/>
    <w:rsid w:val="000C1BBC"/>
    <w:rsid w:val="000C5F56"/>
    <w:rsid w:val="000D1CA0"/>
    <w:rsid w:val="000D28D0"/>
    <w:rsid w:val="000D4B81"/>
    <w:rsid w:val="000D67E2"/>
    <w:rsid w:val="000E0F79"/>
    <w:rsid w:val="0012736E"/>
    <w:rsid w:val="00137606"/>
    <w:rsid w:val="00142B6B"/>
    <w:rsid w:val="0014306D"/>
    <w:rsid w:val="00151FB1"/>
    <w:rsid w:val="00153B64"/>
    <w:rsid w:val="00153BF5"/>
    <w:rsid w:val="00170751"/>
    <w:rsid w:val="001866F5"/>
    <w:rsid w:val="0019238F"/>
    <w:rsid w:val="001A4732"/>
    <w:rsid w:val="001B2C10"/>
    <w:rsid w:val="001E4F96"/>
    <w:rsid w:val="001E7150"/>
    <w:rsid w:val="001F4136"/>
    <w:rsid w:val="0020529C"/>
    <w:rsid w:val="00214FC1"/>
    <w:rsid w:val="00224916"/>
    <w:rsid w:val="002266D2"/>
    <w:rsid w:val="00230B3E"/>
    <w:rsid w:val="0023106F"/>
    <w:rsid w:val="00231699"/>
    <w:rsid w:val="0024658A"/>
    <w:rsid w:val="00246949"/>
    <w:rsid w:val="00260728"/>
    <w:rsid w:val="00264DBF"/>
    <w:rsid w:val="002725C9"/>
    <w:rsid w:val="002905A0"/>
    <w:rsid w:val="002A4FA8"/>
    <w:rsid w:val="002B78EB"/>
    <w:rsid w:val="002C38CB"/>
    <w:rsid w:val="002D2DEE"/>
    <w:rsid w:val="002D3DE2"/>
    <w:rsid w:val="002F57F6"/>
    <w:rsid w:val="0034387C"/>
    <w:rsid w:val="00361CD5"/>
    <w:rsid w:val="00366456"/>
    <w:rsid w:val="0037705B"/>
    <w:rsid w:val="00377241"/>
    <w:rsid w:val="00384DFF"/>
    <w:rsid w:val="003B7510"/>
    <w:rsid w:val="003C6303"/>
    <w:rsid w:val="003D3224"/>
    <w:rsid w:val="003D4F66"/>
    <w:rsid w:val="003F29B0"/>
    <w:rsid w:val="003F4A50"/>
    <w:rsid w:val="003F6E89"/>
    <w:rsid w:val="00402007"/>
    <w:rsid w:val="004057B0"/>
    <w:rsid w:val="00410E88"/>
    <w:rsid w:val="004253AD"/>
    <w:rsid w:val="00435398"/>
    <w:rsid w:val="00445DD7"/>
    <w:rsid w:val="004524AB"/>
    <w:rsid w:val="00457416"/>
    <w:rsid w:val="00457E04"/>
    <w:rsid w:val="004628E3"/>
    <w:rsid w:val="00470FC6"/>
    <w:rsid w:val="00472370"/>
    <w:rsid w:val="004770F9"/>
    <w:rsid w:val="0049395A"/>
    <w:rsid w:val="00494A97"/>
    <w:rsid w:val="004A48C3"/>
    <w:rsid w:val="004A5D56"/>
    <w:rsid w:val="004B02EA"/>
    <w:rsid w:val="004C177E"/>
    <w:rsid w:val="004C1FE1"/>
    <w:rsid w:val="004C5E50"/>
    <w:rsid w:val="004E0936"/>
    <w:rsid w:val="004E3B16"/>
    <w:rsid w:val="004E678A"/>
    <w:rsid w:val="004E7902"/>
    <w:rsid w:val="005017BE"/>
    <w:rsid w:val="00504C9E"/>
    <w:rsid w:val="00513787"/>
    <w:rsid w:val="0053658D"/>
    <w:rsid w:val="00552232"/>
    <w:rsid w:val="00567BF1"/>
    <w:rsid w:val="005712F1"/>
    <w:rsid w:val="005811E1"/>
    <w:rsid w:val="00586861"/>
    <w:rsid w:val="005B07C3"/>
    <w:rsid w:val="005B1969"/>
    <w:rsid w:val="005C244E"/>
    <w:rsid w:val="005D0699"/>
    <w:rsid w:val="005D123B"/>
    <w:rsid w:val="005D315B"/>
    <w:rsid w:val="005E22A7"/>
    <w:rsid w:val="005E4A96"/>
    <w:rsid w:val="005E4AF4"/>
    <w:rsid w:val="005E7560"/>
    <w:rsid w:val="005F32EC"/>
    <w:rsid w:val="005F5A42"/>
    <w:rsid w:val="00610AAC"/>
    <w:rsid w:val="00614F4E"/>
    <w:rsid w:val="0061618A"/>
    <w:rsid w:val="0063174B"/>
    <w:rsid w:val="00636D22"/>
    <w:rsid w:val="00643690"/>
    <w:rsid w:val="00650ABD"/>
    <w:rsid w:val="006752ED"/>
    <w:rsid w:val="006A21AD"/>
    <w:rsid w:val="006B1B6C"/>
    <w:rsid w:val="006B7944"/>
    <w:rsid w:val="006C0494"/>
    <w:rsid w:val="006D0859"/>
    <w:rsid w:val="006D1228"/>
    <w:rsid w:val="006D2186"/>
    <w:rsid w:val="006E56B2"/>
    <w:rsid w:val="006E5C3A"/>
    <w:rsid w:val="007403D8"/>
    <w:rsid w:val="007530CB"/>
    <w:rsid w:val="0075339F"/>
    <w:rsid w:val="007564A0"/>
    <w:rsid w:val="00765505"/>
    <w:rsid w:val="0078061E"/>
    <w:rsid w:val="00781C9E"/>
    <w:rsid w:val="0079662C"/>
    <w:rsid w:val="007B32D6"/>
    <w:rsid w:val="007B436B"/>
    <w:rsid w:val="007B6E4C"/>
    <w:rsid w:val="007C7019"/>
    <w:rsid w:val="007E0DF1"/>
    <w:rsid w:val="007E69E2"/>
    <w:rsid w:val="008025D4"/>
    <w:rsid w:val="00810D98"/>
    <w:rsid w:val="008221BE"/>
    <w:rsid w:val="00826167"/>
    <w:rsid w:val="0082673D"/>
    <w:rsid w:val="00831BAE"/>
    <w:rsid w:val="008342B8"/>
    <w:rsid w:val="00855571"/>
    <w:rsid w:val="00855E55"/>
    <w:rsid w:val="00861C43"/>
    <w:rsid w:val="00891027"/>
    <w:rsid w:val="00897D24"/>
    <w:rsid w:val="008B15DC"/>
    <w:rsid w:val="008B162C"/>
    <w:rsid w:val="008B2CCB"/>
    <w:rsid w:val="008B5AF9"/>
    <w:rsid w:val="008C4239"/>
    <w:rsid w:val="008D3935"/>
    <w:rsid w:val="008E089C"/>
    <w:rsid w:val="008F1CCE"/>
    <w:rsid w:val="008F2533"/>
    <w:rsid w:val="009101D5"/>
    <w:rsid w:val="00911F9C"/>
    <w:rsid w:val="00931994"/>
    <w:rsid w:val="00931D31"/>
    <w:rsid w:val="009533CA"/>
    <w:rsid w:val="00972EBC"/>
    <w:rsid w:val="00980FE8"/>
    <w:rsid w:val="00986F27"/>
    <w:rsid w:val="009919E2"/>
    <w:rsid w:val="009A57A2"/>
    <w:rsid w:val="009A647B"/>
    <w:rsid w:val="009C56D8"/>
    <w:rsid w:val="009D1E91"/>
    <w:rsid w:val="009E0B6C"/>
    <w:rsid w:val="009F47AD"/>
    <w:rsid w:val="009F5C6F"/>
    <w:rsid w:val="00A1255C"/>
    <w:rsid w:val="00A146BB"/>
    <w:rsid w:val="00A34396"/>
    <w:rsid w:val="00A42FCF"/>
    <w:rsid w:val="00A50B21"/>
    <w:rsid w:val="00A5519E"/>
    <w:rsid w:val="00A64919"/>
    <w:rsid w:val="00A66E34"/>
    <w:rsid w:val="00A76B15"/>
    <w:rsid w:val="00A828E9"/>
    <w:rsid w:val="00AB5EB0"/>
    <w:rsid w:val="00AC5B64"/>
    <w:rsid w:val="00AC7320"/>
    <w:rsid w:val="00AD1095"/>
    <w:rsid w:val="00AE0614"/>
    <w:rsid w:val="00B02B19"/>
    <w:rsid w:val="00B31277"/>
    <w:rsid w:val="00B41568"/>
    <w:rsid w:val="00B43208"/>
    <w:rsid w:val="00B45F86"/>
    <w:rsid w:val="00B47CB7"/>
    <w:rsid w:val="00B519BA"/>
    <w:rsid w:val="00B52ED9"/>
    <w:rsid w:val="00B55747"/>
    <w:rsid w:val="00B64248"/>
    <w:rsid w:val="00B652FE"/>
    <w:rsid w:val="00B87FF4"/>
    <w:rsid w:val="00B915D5"/>
    <w:rsid w:val="00BA25E8"/>
    <w:rsid w:val="00BA32E2"/>
    <w:rsid w:val="00BC2B11"/>
    <w:rsid w:val="00BD4BFE"/>
    <w:rsid w:val="00BD67EC"/>
    <w:rsid w:val="00BF02E7"/>
    <w:rsid w:val="00C14912"/>
    <w:rsid w:val="00C167D2"/>
    <w:rsid w:val="00C171DC"/>
    <w:rsid w:val="00C22E82"/>
    <w:rsid w:val="00C241AB"/>
    <w:rsid w:val="00C3733A"/>
    <w:rsid w:val="00C40FF1"/>
    <w:rsid w:val="00C4393A"/>
    <w:rsid w:val="00C43993"/>
    <w:rsid w:val="00C50071"/>
    <w:rsid w:val="00C5621C"/>
    <w:rsid w:val="00C5759C"/>
    <w:rsid w:val="00C72A9F"/>
    <w:rsid w:val="00CA1933"/>
    <w:rsid w:val="00CA7BC8"/>
    <w:rsid w:val="00CB04CA"/>
    <w:rsid w:val="00CB097E"/>
    <w:rsid w:val="00CC062D"/>
    <w:rsid w:val="00CD3563"/>
    <w:rsid w:val="00CF382C"/>
    <w:rsid w:val="00D1625B"/>
    <w:rsid w:val="00D20FB7"/>
    <w:rsid w:val="00D226E8"/>
    <w:rsid w:val="00D241A1"/>
    <w:rsid w:val="00D330FC"/>
    <w:rsid w:val="00D33845"/>
    <w:rsid w:val="00D35511"/>
    <w:rsid w:val="00D52E0C"/>
    <w:rsid w:val="00D533C3"/>
    <w:rsid w:val="00D53458"/>
    <w:rsid w:val="00D53861"/>
    <w:rsid w:val="00D61FC5"/>
    <w:rsid w:val="00D62CFF"/>
    <w:rsid w:val="00DA1678"/>
    <w:rsid w:val="00DB0CD3"/>
    <w:rsid w:val="00DC4028"/>
    <w:rsid w:val="00DC695B"/>
    <w:rsid w:val="00DD7B28"/>
    <w:rsid w:val="00DE3337"/>
    <w:rsid w:val="00E32F0D"/>
    <w:rsid w:val="00E37BC2"/>
    <w:rsid w:val="00E41A05"/>
    <w:rsid w:val="00E424F7"/>
    <w:rsid w:val="00E46123"/>
    <w:rsid w:val="00E60A31"/>
    <w:rsid w:val="00E6679B"/>
    <w:rsid w:val="00E7523B"/>
    <w:rsid w:val="00E81BAD"/>
    <w:rsid w:val="00E9513F"/>
    <w:rsid w:val="00EA672A"/>
    <w:rsid w:val="00EB38BD"/>
    <w:rsid w:val="00EC0071"/>
    <w:rsid w:val="00EE284B"/>
    <w:rsid w:val="00EF0345"/>
    <w:rsid w:val="00EF149A"/>
    <w:rsid w:val="00EF2D60"/>
    <w:rsid w:val="00EF5566"/>
    <w:rsid w:val="00F067FB"/>
    <w:rsid w:val="00F137C9"/>
    <w:rsid w:val="00F155E8"/>
    <w:rsid w:val="00F1715C"/>
    <w:rsid w:val="00F17992"/>
    <w:rsid w:val="00F20813"/>
    <w:rsid w:val="00F21149"/>
    <w:rsid w:val="00F22217"/>
    <w:rsid w:val="00F23F0E"/>
    <w:rsid w:val="00F30584"/>
    <w:rsid w:val="00F44FA1"/>
    <w:rsid w:val="00F52847"/>
    <w:rsid w:val="00F55FF7"/>
    <w:rsid w:val="00F77E3D"/>
    <w:rsid w:val="00F8503B"/>
    <w:rsid w:val="00F91AAD"/>
    <w:rsid w:val="00FA4F12"/>
    <w:rsid w:val="00FA665C"/>
    <w:rsid w:val="00FB2D82"/>
    <w:rsid w:val="00FB635F"/>
    <w:rsid w:val="00FC7157"/>
    <w:rsid w:val="00FD272A"/>
    <w:rsid w:val="00FF43A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8267F7"/>
  <w15:chartTrackingRefBased/>
  <w15:docId w15:val="{C1A032E1-F79F-48AC-881A-DDC17C651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BF5"/>
  </w:style>
  <w:style w:type="paragraph" w:styleId="Overskrift1">
    <w:name w:val="heading 1"/>
    <w:basedOn w:val="Normal"/>
    <w:next w:val="Normal"/>
    <w:link w:val="Overskrift1Tegn"/>
    <w:uiPriority w:val="9"/>
    <w:qFormat/>
    <w:rsid w:val="00153B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153B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153BF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153BF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153BF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153BF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53BF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53BF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53BF5"/>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53BF5"/>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153BF5"/>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153BF5"/>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153BF5"/>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153BF5"/>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153BF5"/>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153BF5"/>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153BF5"/>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153BF5"/>
    <w:rPr>
      <w:rFonts w:eastAsiaTheme="majorEastAsia" w:cstheme="majorBidi"/>
      <w:color w:val="272727" w:themeColor="text1" w:themeTint="D8"/>
    </w:rPr>
  </w:style>
  <w:style w:type="paragraph" w:styleId="Titel">
    <w:name w:val="Title"/>
    <w:basedOn w:val="Normal"/>
    <w:next w:val="Normal"/>
    <w:link w:val="TitelTegn"/>
    <w:uiPriority w:val="10"/>
    <w:qFormat/>
    <w:rsid w:val="00153B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153BF5"/>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153BF5"/>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153BF5"/>
    <w:rPr>
      <w:rFonts w:eastAsiaTheme="majorEastAsia" w:cstheme="majorBidi"/>
      <w:color w:val="595959" w:themeColor="text1" w:themeTint="A6"/>
      <w:spacing w:val="15"/>
      <w:sz w:val="28"/>
      <w:szCs w:val="28"/>
    </w:rPr>
  </w:style>
  <w:style w:type="paragraph" w:styleId="Listeafsnit">
    <w:name w:val="List Paragraph"/>
    <w:basedOn w:val="Normal"/>
    <w:uiPriority w:val="34"/>
    <w:qFormat/>
    <w:rsid w:val="00153BF5"/>
    <w:pPr>
      <w:ind w:left="720"/>
      <w:contextualSpacing/>
    </w:pPr>
  </w:style>
  <w:style w:type="paragraph" w:styleId="Citat">
    <w:name w:val="Quote"/>
    <w:basedOn w:val="Normal"/>
    <w:next w:val="Normal"/>
    <w:link w:val="CitatTegn"/>
    <w:uiPriority w:val="29"/>
    <w:qFormat/>
    <w:rsid w:val="00153BF5"/>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153BF5"/>
    <w:rPr>
      <w:i/>
      <w:iCs/>
      <w:color w:val="404040" w:themeColor="text1" w:themeTint="BF"/>
    </w:rPr>
  </w:style>
  <w:style w:type="paragraph" w:styleId="Strktcitat">
    <w:name w:val="Intense Quote"/>
    <w:basedOn w:val="Normal"/>
    <w:next w:val="Normal"/>
    <w:link w:val="StrktcitatTegn"/>
    <w:uiPriority w:val="30"/>
    <w:qFormat/>
    <w:rsid w:val="00153B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153BF5"/>
    <w:rPr>
      <w:i/>
      <w:iCs/>
      <w:color w:val="0F4761" w:themeColor="accent1" w:themeShade="BF"/>
    </w:rPr>
  </w:style>
  <w:style w:type="character" w:styleId="Kraftigfremhvning">
    <w:name w:val="Intense Emphasis"/>
    <w:basedOn w:val="Standardskrifttypeiafsnit"/>
    <w:uiPriority w:val="21"/>
    <w:qFormat/>
    <w:rsid w:val="00153BF5"/>
    <w:rPr>
      <w:i/>
      <w:iCs/>
      <w:color w:val="0F4761" w:themeColor="accent1" w:themeShade="BF"/>
    </w:rPr>
  </w:style>
  <w:style w:type="character" w:styleId="Kraftighenvisning">
    <w:name w:val="Intense Reference"/>
    <w:basedOn w:val="Standardskrifttypeiafsnit"/>
    <w:uiPriority w:val="32"/>
    <w:qFormat/>
    <w:rsid w:val="00153BF5"/>
    <w:rPr>
      <w:b/>
      <w:bCs/>
      <w:smallCaps/>
      <w:color w:val="0F4761" w:themeColor="accent1" w:themeShade="BF"/>
      <w:spacing w:val="5"/>
    </w:rPr>
  </w:style>
  <w:style w:type="character" w:styleId="Hyperlink">
    <w:name w:val="Hyperlink"/>
    <w:basedOn w:val="Standardskrifttypeiafsnit"/>
    <w:uiPriority w:val="99"/>
    <w:unhideWhenUsed/>
    <w:rsid w:val="000B3269"/>
    <w:rPr>
      <w:color w:val="467886" w:themeColor="hyperlink"/>
      <w:u w:val="single"/>
    </w:rPr>
  </w:style>
  <w:style w:type="character" w:styleId="Ulstomtale">
    <w:name w:val="Unresolved Mention"/>
    <w:basedOn w:val="Standardskrifttypeiafsnit"/>
    <w:uiPriority w:val="99"/>
    <w:semiHidden/>
    <w:unhideWhenUsed/>
    <w:rsid w:val="000B3269"/>
    <w:rPr>
      <w:color w:val="605E5C"/>
      <w:shd w:val="clear" w:color="auto" w:fill="E1DFDD"/>
    </w:rPr>
  </w:style>
  <w:style w:type="paragraph" w:styleId="NormalWeb">
    <w:name w:val="Normal (Web)"/>
    <w:basedOn w:val="Normal"/>
    <w:uiPriority w:val="99"/>
    <w:semiHidden/>
    <w:unhideWhenUsed/>
    <w:rsid w:val="002266D2"/>
    <w:rPr>
      <w:rFonts w:ascii="Times New Roman" w:hAnsi="Times New Roman" w:cs="Times New Roman"/>
      <w:sz w:val="24"/>
      <w:szCs w:val="24"/>
    </w:rPr>
  </w:style>
  <w:style w:type="character" w:styleId="BesgtLink">
    <w:name w:val="FollowedHyperlink"/>
    <w:basedOn w:val="Standardskrifttypeiafsnit"/>
    <w:uiPriority w:val="99"/>
    <w:semiHidden/>
    <w:unhideWhenUsed/>
    <w:rsid w:val="00FB635F"/>
    <w:rPr>
      <w:color w:val="96607D" w:themeColor="followedHyperlink"/>
      <w:u w:val="single"/>
    </w:rPr>
  </w:style>
  <w:style w:type="paragraph" w:styleId="Sidehoved">
    <w:name w:val="header"/>
    <w:basedOn w:val="Normal"/>
    <w:link w:val="SidehovedTegn"/>
    <w:uiPriority w:val="99"/>
    <w:unhideWhenUsed/>
    <w:rsid w:val="00A76B15"/>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A76B15"/>
  </w:style>
  <w:style w:type="paragraph" w:styleId="Sidefod">
    <w:name w:val="footer"/>
    <w:basedOn w:val="Normal"/>
    <w:link w:val="SidefodTegn"/>
    <w:uiPriority w:val="99"/>
    <w:unhideWhenUsed/>
    <w:rsid w:val="00A76B15"/>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76B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27629">
      <w:bodyDiv w:val="1"/>
      <w:marLeft w:val="0"/>
      <w:marRight w:val="0"/>
      <w:marTop w:val="0"/>
      <w:marBottom w:val="0"/>
      <w:divBdr>
        <w:top w:val="none" w:sz="0" w:space="0" w:color="auto"/>
        <w:left w:val="none" w:sz="0" w:space="0" w:color="auto"/>
        <w:bottom w:val="none" w:sz="0" w:space="0" w:color="auto"/>
        <w:right w:val="none" w:sz="0" w:space="0" w:color="auto"/>
      </w:divBdr>
    </w:div>
    <w:div w:id="441220841">
      <w:bodyDiv w:val="1"/>
      <w:marLeft w:val="0"/>
      <w:marRight w:val="0"/>
      <w:marTop w:val="0"/>
      <w:marBottom w:val="0"/>
      <w:divBdr>
        <w:top w:val="none" w:sz="0" w:space="0" w:color="auto"/>
        <w:left w:val="none" w:sz="0" w:space="0" w:color="auto"/>
        <w:bottom w:val="none" w:sz="0" w:space="0" w:color="auto"/>
        <w:right w:val="none" w:sz="0" w:space="0" w:color="auto"/>
      </w:divBdr>
    </w:div>
    <w:div w:id="810748787">
      <w:bodyDiv w:val="1"/>
      <w:marLeft w:val="0"/>
      <w:marRight w:val="0"/>
      <w:marTop w:val="0"/>
      <w:marBottom w:val="0"/>
      <w:divBdr>
        <w:top w:val="none" w:sz="0" w:space="0" w:color="auto"/>
        <w:left w:val="none" w:sz="0" w:space="0" w:color="auto"/>
        <w:bottom w:val="none" w:sz="0" w:space="0" w:color="auto"/>
        <w:right w:val="none" w:sz="0" w:space="0" w:color="auto"/>
      </w:divBdr>
    </w:div>
    <w:div w:id="875855238">
      <w:bodyDiv w:val="1"/>
      <w:marLeft w:val="0"/>
      <w:marRight w:val="0"/>
      <w:marTop w:val="0"/>
      <w:marBottom w:val="0"/>
      <w:divBdr>
        <w:top w:val="none" w:sz="0" w:space="0" w:color="auto"/>
        <w:left w:val="none" w:sz="0" w:space="0" w:color="auto"/>
        <w:bottom w:val="none" w:sz="0" w:space="0" w:color="auto"/>
        <w:right w:val="none" w:sz="0" w:space="0" w:color="auto"/>
      </w:divBdr>
    </w:div>
    <w:div w:id="1725257497">
      <w:bodyDiv w:val="1"/>
      <w:marLeft w:val="0"/>
      <w:marRight w:val="0"/>
      <w:marTop w:val="0"/>
      <w:marBottom w:val="0"/>
      <w:divBdr>
        <w:top w:val="none" w:sz="0" w:space="0" w:color="auto"/>
        <w:left w:val="none" w:sz="0" w:space="0" w:color="auto"/>
        <w:bottom w:val="none" w:sz="0" w:space="0" w:color="auto"/>
        <w:right w:val="none" w:sz="0" w:space="0" w:color="auto"/>
      </w:divBdr>
    </w:div>
    <w:div w:id="202625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assagefestival.nu/performance/pacemaker/" TargetMode="External"/><Relationship Id="rId18" Type="http://schemas.openxmlformats.org/officeDocument/2006/relationships/hyperlink" Target="https://passagefestival.nu/performance/_plex/" TargetMode="Externa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https://passagefestival.nu/program/" TargetMode="External"/><Relationship Id="rId7" Type="http://schemas.openxmlformats.org/officeDocument/2006/relationships/footnotes" Target="footnotes.xml"/><Relationship Id="rId12" Type="http://schemas.openxmlformats.org/officeDocument/2006/relationships/hyperlink" Target="https://passagefestival.nu/performance/bulk/" TargetMode="External"/><Relationship Id="rId17" Type="http://schemas.openxmlformats.org/officeDocument/2006/relationships/hyperlink" Target="https://passagefestival.nu/performance/body-acts-aktioner-i-det-offentlige-rum/" TargetMode="External"/><Relationship Id="rId25" Type="http://schemas.openxmlformats.org/officeDocument/2006/relationships/hyperlink" Target="mailto:pr@helsingor-teater.dk" TargetMode="External"/><Relationship Id="rId2" Type="http://schemas.openxmlformats.org/officeDocument/2006/relationships/customXml" Target="../customXml/item2.xml"/><Relationship Id="rId16" Type="http://schemas.openxmlformats.org/officeDocument/2006/relationships/hyperlink" Target="https://passagefestival.nu/performance/mother-soldier/" TargetMode="External"/><Relationship Id="rId20" Type="http://schemas.openxmlformats.org/officeDocument/2006/relationships/hyperlink" Target="http://www.passagefestival.n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assagefestival.nu/performance/silke-sukker-sand/" TargetMode="External"/><Relationship Id="rId24" Type="http://schemas.openxmlformats.org/officeDocument/2006/relationships/hyperlink" Target="https://drive.google.com/drive/folders/1C29j0qlehKDLG_hvUPvBTA03FuGc0Q5l?usp=sharing" TargetMode="External"/><Relationship Id="rId5" Type="http://schemas.openxmlformats.org/officeDocument/2006/relationships/settings" Target="settings.xml"/><Relationship Id="rId15" Type="http://schemas.openxmlformats.org/officeDocument/2006/relationships/hyperlink" Target="https://passagefestival.nu/performance/alive/" TargetMode="External"/><Relationship Id="rId23" Type="http://schemas.openxmlformats.org/officeDocument/2006/relationships/hyperlink" Target="https://flic.kr/s/aHBqjCX6VB" TargetMode="External"/><Relationship Id="rId28" Type="http://schemas.openxmlformats.org/officeDocument/2006/relationships/fontTable" Target="fontTable.xml"/><Relationship Id="rId10" Type="http://schemas.openxmlformats.org/officeDocument/2006/relationships/hyperlink" Target="http://www.passagefestival.nu" TargetMode="External"/><Relationship Id="rId19" Type="http://schemas.openxmlformats.org/officeDocument/2006/relationships/hyperlink" Target="https://passagefestival.nu/performance/love/"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passagefestival.nu/performance/ruinerne/" TargetMode="External"/><Relationship Id="rId22" Type="http://schemas.openxmlformats.org/officeDocument/2006/relationships/hyperlink" Target="https://passagefestival.nu/festivalkalender/" TargetMode="External"/><Relationship Id="rId27"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934c577-9ba7-4217-96b3-71872c5eff30" xsi:nil="true"/>
    <nr xmlns="ef9efa43-7fc3-4cd8-816b-d9829a7ce065" xsi:nil="true"/>
    <lcf76f155ced4ddcb4097134ff3c332f xmlns="ef9efa43-7fc3-4cd8-816b-d9829a7ce06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56C07D788BD7340BC7E701F602DB42D" ma:contentTypeVersion="20" ma:contentTypeDescription="Opret et nyt dokument." ma:contentTypeScope="" ma:versionID="c91d3912cc2e649786a22a4a6f237eb0">
  <xsd:schema xmlns:xsd="http://www.w3.org/2001/XMLSchema" xmlns:xs="http://www.w3.org/2001/XMLSchema" xmlns:p="http://schemas.microsoft.com/office/2006/metadata/properties" xmlns:ns2="ef9efa43-7fc3-4cd8-816b-d9829a7ce065" xmlns:ns3="e934c577-9ba7-4217-96b3-71872c5eff30" targetNamespace="http://schemas.microsoft.com/office/2006/metadata/properties" ma:root="true" ma:fieldsID="5e184ece7baf5376c62c825790403cef" ns2:_="" ns3:_="">
    <xsd:import namespace="ef9efa43-7fc3-4cd8-816b-d9829a7ce065"/>
    <xsd:import namespace="e934c577-9ba7-4217-96b3-71872c5eff3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n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9efa43-7fc3-4cd8-816b-d9829a7ce0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2d62454f-2154-4485-b72f-4f4e40971321" ma:termSetId="09814cd3-568e-fe90-9814-8d621ff8fb84" ma:anchorId="fba54fb3-c3e1-fe81-a776-ca4b69148c4d" ma:open="true" ma:isKeyword="false">
      <xsd:complexType>
        <xsd:sequence>
          <xsd:element ref="pc:Terms" minOccurs="0" maxOccurs="1"/>
        </xsd:sequence>
      </xsd:complexType>
    </xsd:element>
    <xsd:element name="nr" ma:index="24" nillable="true" ma:displayName="nr" ma:decimals="2" ma:format="Dropdown" ma:internalName="nr" ma:percentage="FALSE">
      <xsd:simpleType>
        <xsd:restriction base="dms:Number"/>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34c577-9ba7-4217-96b3-71872c5eff30"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aada079c-aee3-48ba-85e2-59fd806caf55}" ma:internalName="TaxCatchAll" ma:showField="CatchAllData" ma:web="e934c577-9ba7-4217-96b3-71872c5eff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19CCD4-878B-429A-A127-76F2DB36FF9A}">
  <ds:schemaRefs>
    <ds:schemaRef ds:uri="http://schemas.microsoft.com/sharepoint/v3/contenttype/forms"/>
  </ds:schemaRefs>
</ds:datastoreItem>
</file>

<file path=customXml/itemProps2.xml><?xml version="1.0" encoding="utf-8"?>
<ds:datastoreItem xmlns:ds="http://schemas.openxmlformats.org/officeDocument/2006/customXml" ds:itemID="{22EDBB78-8C30-407F-9641-8EE56F17EEEF}">
  <ds:schemaRefs>
    <ds:schemaRef ds:uri="http://schemas.microsoft.com/office/2006/metadata/properties"/>
    <ds:schemaRef ds:uri="http://schemas.microsoft.com/office/infopath/2007/PartnerControls"/>
    <ds:schemaRef ds:uri="e934c577-9ba7-4217-96b3-71872c5eff30"/>
    <ds:schemaRef ds:uri="ef9efa43-7fc3-4cd8-816b-d9829a7ce065"/>
  </ds:schemaRefs>
</ds:datastoreItem>
</file>

<file path=customXml/itemProps3.xml><?xml version="1.0" encoding="utf-8"?>
<ds:datastoreItem xmlns:ds="http://schemas.openxmlformats.org/officeDocument/2006/customXml" ds:itemID="{14B1E4CF-4E04-4D67-8CBA-CC44D41B4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9efa43-7fc3-4cd8-816b-d9829a7ce065"/>
    <ds:schemaRef ds:uri="e934c577-9ba7-4217-96b3-71872c5eff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2</Pages>
  <Words>895</Words>
  <Characters>5464</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Hasseriis</dc:creator>
  <cp:keywords/>
  <dc:description/>
  <cp:lastModifiedBy>Camilla Hasseriis</cp:lastModifiedBy>
  <cp:revision>171</cp:revision>
  <cp:lastPrinted>2026-06-24T16:09:00Z</cp:lastPrinted>
  <dcterms:created xsi:type="dcterms:W3CDTF">2026-06-22T17:46:00Z</dcterms:created>
  <dcterms:modified xsi:type="dcterms:W3CDTF">2026-06-24T16:22:00Z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0x010100D56C07D788BD7340BC7E701F602DB42D</vt:lpwstr>
  </property>
  <property fmtid="{D5CDD505-2E9C-101B-9397-08002B2CF9AE}" pid="3" name="MediaServiceImageTags">
    <vt:lpwstr/>
  </property>
</Properties>
</file>